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4CDEA" w14:textId="181BEC7F" w:rsidR="007320B0" w:rsidRDefault="007320B0" w:rsidP="0073586D">
      <w:pPr>
        <w:spacing w:line="23" w:lineRule="atLeast"/>
        <w:jc w:val="center"/>
        <w:rPr>
          <w:rFonts w:ascii="Tahoma" w:hAnsi="Tahoma" w:cs="Tahoma"/>
          <w:b/>
        </w:rPr>
      </w:pPr>
      <w:r w:rsidRPr="0073586D">
        <w:rPr>
          <w:rFonts w:ascii="Tahoma" w:hAnsi="Tahoma" w:cs="Tahoma"/>
          <w:b/>
        </w:rPr>
        <w:t>Техническое задание</w:t>
      </w:r>
    </w:p>
    <w:p w14:paraId="024C7631" w14:textId="77777777" w:rsidR="00E754EA" w:rsidRPr="0073586D" w:rsidRDefault="00E754EA" w:rsidP="0073586D">
      <w:pPr>
        <w:spacing w:line="23" w:lineRule="atLeast"/>
        <w:jc w:val="center"/>
        <w:rPr>
          <w:rFonts w:ascii="Tahoma" w:hAnsi="Tahoma" w:cs="Tahoma"/>
        </w:rPr>
      </w:pPr>
    </w:p>
    <w:p w14:paraId="00FC72E9" w14:textId="0728ED3A" w:rsidR="00F53479" w:rsidRDefault="00E754EA" w:rsidP="00F53479">
      <w:pPr>
        <w:spacing w:line="23" w:lineRule="atLeas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F67C95" w:rsidRPr="0073586D">
        <w:rPr>
          <w:rFonts w:ascii="Tahoma" w:hAnsi="Tahoma" w:cs="Tahoma"/>
        </w:rPr>
        <w:t>оставк</w:t>
      </w:r>
      <w:r>
        <w:rPr>
          <w:rFonts w:ascii="Tahoma" w:hAnsi="Tahoma" w:cs="Tahoma"/>
        </w:rPr>
        <w:t>а</w:t>
      </w:r>
      <w:r w:rsidR="007320B0" w:rsidRPr="0073586D">
        <w:rPr>
          <w:rFonts w:ascii="Tahoma" w:hAnsi="Tahoma" w:cs="Tahoma"/>
        </w:rPr>
        <w:t xml:space="preserve"> </w:t>
      </w:r>
      <w:r w:rsidR="00725935" w:rsidRPr="0073586D">
        <w:rPr>
          <w:rFonts w:ascii="Tahoma" w:hAnsi="Tahoma" w:cs="Tahoma"/>
        </w:rPr>
        <w:t>терминалов и программного обеспечения системы самообслуживания клиенто</w:t>
      </w:r>
      <w:r w:rsidR="00F53479">
        <w:rPr>
          <w:rFonts w:ascii="Tahoma" w:hAnsi="Tahoma" w:cs="Tahoma"/>
        </w:rPr>
        <w:t xml:space="preserve">в </w:t>
      </w:r>
    </w:p>
    <w:p w14:paraId="6FD11382" w14:textId="77777777" w:rsidR="007320B0" w:rsidRPr="006649CA" w:rsidRDefault="007320B0" w:rsidP="00F53479">
      <w:pPr>
        <w:spacing w:line="23" w:lineRule="atLeast"/>
        <w:jc w:val="center"/>
        <w:rPr>
          <w:rFonts w:ascii="Tahoma" w:hAnsi="Tahoma" w:cs="Tahoma"/>
          <w:i/>
        </w:rPr>
      </w:pPr>
      <w:r w:rsidRPr="0073586D">
        <w:rPr>
          <w:rFonts w:ascii="Tahoma" w:hAnsi="Tahoma" w:cs="Tahoma"/>
        </w:rPr>
        <w:t>для</w:t>
      </w:r>
      <w:r w:rsidRPr="0073586D">
        <w:rPr>
          <w:rFonts w:ascii="Tahoma" w:hAnsi="Tahoma" w:cs="Tahoma"/>
          <w:i/>
        </w:rPr>
        <w:t xml:space="preserve"> </w:t>
      </w:r>
      <w:r w:rsidRPr="0073586D">
        <w:rPr>
          <w:rFonts w:ascii="Tahoma" w:hAnsi="Tahoma" w:cs="Tahoma"/>
        </w:rPr>
        <w:t>нужд</w:t>
      </w:r>
      <w:r w:rsidRPr="0073586D">
        <w:rPr>
          <w:rFonts w:ascii="Tahoma" w:hAnsi="Tahoma" w:cs="Tahoma"/>
          <w:i/>
        </w:rPr>
        <w:t xml:space="preserve"> </w:t>
      </w:r>
      <w:r w:rsidRPr="0073586D">
        <w:rPr>
          <w:rFonts w:ascii="Tahoma" w:hAnsi="Tahoma" w:cs="Tahoma"/>
        </w:rPr>
        <w:t>АО «ЭнергосбыТ Плюс»</w:t>
      </w:r>
    </w:p>
    <w:p w14:paraId="42E64B47" w14:textId="77777777" w:rsidR="00F53479" w:rsidRDefault="00F53479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eastAsia="Times New Roman" w:hAnsi="Tahoma" w:cs="Tahoma"/>
          <w:b/>
        </w:rPr>
      </w:pPr>
      <w:r w:rsidRPr="006649CA">
        <w:rPr>
          <w:rFonts w:ascii="Tahoma" w:hAnsi="Tahoma" w:cs="Tahoma"/>
          <w:b/>
          <w:color w:val="000000"/>
        </w:rPr>
        <w:t>Обозначения</w:t>
      </w:r>
      <w:r w:rsidRPr="0073586D">
        <w:rPr>
          <w:rFonts w:ascii="Tahoma" w:eastAsia="Times New Roman" w:hAnsi="Tahoma" w:cs="Tahoma"/>
          <w:b/>
        </w:rPr>
        <w:t xml:space="preserve"> и сокращения</w:t>
      </w:r>
    </w:p>
    <w:tbl>
      <w:tblPr>
        <w:tblStyle w:val="a5"/>
        <w:tblW w:w="9215" w:type="dxa"/>
        <w:jc w:val="center"/>
        <w:tblLook w:val="04A0" w:firstRow="1" w:lastRow="0" w:firstColumn="1" w:lastColumn="0" w:noHBand="0" w:noVBand="1"/>
      </w:tblPr>
      <w:tblGrid>
        <w:gridCol w:w="2263"/>
        <w:gridCol w:w="6952"/>
      </w:tblGrid>
      <w:tr w:rsidR="00F53479" w:rsidRPr="0073586D" w14:paraId="457BFC42" w14:textId="77777777" w:rsidTr="006649CA">
        <w:trPr>
          <w:trHeight w:val="458"/>
          <w:tblHeader/>
          <w:jc w:val="center"/>
        </w:trPr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17E2BB23" w14:textId="77777777" w:rsidR="00F53479" w:rsidRPr="0073586D" w:rsidRDefault="00F53479" w:rsidP="00AB02D3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  <w:lang w:eastAsia="ar-SA" w:bidi="ru-RU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  <w:lang w:eastAsia="ar-SA" w:bidi="ru-RU"/>
              </w:rPr>
              <w:t>Термин</w:t>
            </w:r>
          </w:p>
        </w:tc>
        <w:tc>
          <w:tcPr>
            <w:tcW w:w="6952" w:type="dxa"/>
            <w:shd w:val="clear" w:color="auto" w:fill="BFBFBF" w:themeFill="background1" w:themeFillShade="BF"/>
            <w:vAlign w:val="center"/>
          </w:tcPr>
          <w:p w14:paraId="7031E71B" w14:textId="77777777" w:rsidR="00F53479" w:rsidRPr="0073586D" w:rsidRDefault="00F53479" w:rsidP="00AB02D3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  <w:lang w:eastAsia="ar-SA" w:bidi="ru-RU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  <w:lang w:eastAsia="ar-SA" w:bidi="ru-RU"/>
              </w:rPr>
              <w:t>Определение</w:t>
            </w:r>
          </w:p>
        </w:tc>
      </w:tr>
      <w:tr w:rsidR="00A97247" w:rsidRPr="0073586D" w14:paraId="1B30BEBF" w14:textId="77777777" w:rsidTr="006649CA">
        <w:trPr>
          <w:jc w:val="center"/>
        </w:trPr>
        <w:tc>
          <w:tcPr>
            <w:tcW w:w="2263" w:type="dxa"/>
            <w:vAlign w:val="center"/>
          </w:tcPr>
          <w:p w14:paraId="408936C9" w14:textId="77777777" w:rsidR="00A97247" w:rsidRDefault="00A97247" w:rsidP="00AB02D3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>АРМ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78972" w14:textId="77777777" w:rsidR="00A97247" w:rsidRPr="006A3E19" w:rsidRDefault="00220666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>Автоматизированное рабочее место</w:t>
            </w:r>
          </w:p>
        </w:tc>
      </w:tr>
      <w:tr w:rsidR="006A3E19" w:rsidRPr="0073586D" w14:paraId="4488CF26" w14:textId="77777777" w:rsidTr="006649CA">
        <w:trPr>
          <w:jc w:val="center"/>
        </w:trPr>
        <w:tc>
          <w:tcPr>
            <w:tcW w:w="2263" w:type="dxa"/>
            <w:vAlign w:val="center"/>
          </w:tcPr>
          <w:p w14:paraId="38126141" w14:textId="77777777" w:rsidR="006A3E19" w:rsidRPr="006A3E19" w:rsidRDefault="006A3E19" w:rsidP="00AB02D3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>БД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D979" w14:textId="77777777" w:rsidR="006A3E19" w:rsidRPr="006A3E19" w:rsidRDefault="00220666" w:rsidP="00AB02D3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>База данных</w:t>
            </w:r>
          </w:p>
        </w:tc>
      </w:tr>
      <w:tr w:rsidR="00F53479" w:rsidRPr="0073586D" w14:paraId="6F8DCB1F" w14:textId="77777777" w:rsidTr="006649CA">
        <w:trPr>
          <w:jc w:val="center"/>
        </w:trPr>
        <w:tc>
          <w:tcPr>
            <w:tcW w:w="2263" w:type="dxa"/>
            <w:vAlign w:val="center"/>
          </w:tcPr>
          <w:p w14:paraId="4F7FB6A0" w14:textId="77777777" w:rsidR="00F53479" w:rsidRPr="006649CA" w:rsidRDefault="00F53479" w:rsidP="00AB02D3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proofErr w:type="spellStart"/>
            <w:r w:rsidRPr="006649CA">
              <w:rPr>
                <w:rFonts w:cs="Tahoma"/>
                <w:iCs/>
                <w:sz w:val="20"/>
                <w:szCs w:val="20"/>
              </w:rPr>
              <w:t>Виджет</w:t>
            </w:r>
            <w:proofErr w:type="spellEnd"/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DFF73" w14:textId="77777777" w:rsidR="00F53479" w:rsidRPr="006649CA" w:rsidRDefault="00F53479" w:rsidP="00AB02D3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Вспомогательное окно приложения, которое закреплено поверх основного интерфейса и позволяет использовать дополнительный функционал без блокировки основного.</w:t>
            </w:r>
          </w:p>
        </w:tc>
      </w:tr>
      <w:tr w:rsidR="00F53479" w:rsidRPr="0073586D" w14:paraId="59985C6C" w14:textId="77777777" w:rsidTr="006649CA">
        <w:trPr>
          <w:jc w:val="center"/>
        </w:trPr>
        <w:tc>
          <w:tcPr>
            <w:tcW w:w="2263" w:type="dxa"/>
            <w:vAlign w:val="center"/>
          </w:tcPr>
          <w:p w14:paraId="2DB65747" w14:textId="77777777" w:rsidR="00F53479" w:rsidRPr="006649CA" w:rsidRDefault="00FA446B" w:rsidP="00624CE6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>
              <w:rPr>
                <w:rFonts w:cs="Tahoma"/>
                <w:iCs/>
                <w:sz w:val="20"/>
                <w:szCs w:val="20"/>
              </w:rPr>
              <w:t>Покупатель</w:t>
            </w:r>
          </w:p>
        </w:tc>
        <w:tc>
          <w:tcPr>
            <w:tcW w:w="6952" w:type="dxa"/>
            <w:vAlign w:val="center"/>
          </w:tcPr>
          <w:p w14:paraId="473F11BD" w14:textId="77777777" w:rsidR="00F53479" w:rsidRPr="006649CA" w:rsidRDefault="00F53479" w:rsidP="00B04571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Акционерное общество «Энергосбы</w:t>
            </w:r>
            <w:r w:rsidR="00B04571" w:rsidRPr="006649CA">
              <w:rPr>
                <w:rFonts w:cs="Tahoma"/>
                <w:iCs/>
                <w:sz w:val="20"/>
                <w:szCs w:val="20"/>
              </w:rPr>
              <w:t>Т</w:t>
            </w:r>
            <w:r w:rsidRPr="006649CA">
              <w:rPr>
                <w:rFonts w:cs="Tahoma"/>
                <w:iCs/>
                <w:sz w:val="20"/>
                <w:szCs w:val="20"/>
              </w:rPr>
              <w:t xml:space="preserve"> Плюс»</w:t>
            </w:r>
          </w:p>
        </w:tc>
      </w:tr>
      <w:tr w:rsidR="00937E69" w:rsidRPr="0073586D" w14:paraId="61333302" w14:textId="77777777" w:rsidTr="00220666">
        <w:trPr>
          <w:jc w:val="center"/>
        </w:trPr>
        <w:tc>
          <w:tcPr>
            <w:tcW w:w="2263" w:type="dxa"/>
            <w:vAlign w:val="center"/>
          </w:tcPr>
          <w:p w14:paraId="451E7021" w14:textId="77777777" w:rsidR="00937E69" w:rsidRPr="000B0D2F" w:rsidRDefault="00937E69" w:rsidP="00624CE6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>Договор</w:t>
            </w:r>
          </w:p>
        </w:tc>
        <w:tc>
          <w:tcPr>
            <w:tcW w:w="6952" w:type="dxa"/>
            <w:vAlign w:val="center"/>
          </w:tcPr>
          <w:p w14:paraId="3BC0741C" w14:textId="77777777" w:rsidR="00937E69" w:rsidRPr="000B0D2F" w:rsidRDefault="00937E69" w:rsidP="00B04571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 xml:space="preserve">Соглашение между поставщиком и </w:t>
            </w:r>
            <w:r w:rsidRPr="008F4746">
              <w:rPr>
                <w:rFonts w:cs="Tahoma"/>
                <w:iCs/>
                <w:sz w:val="20"/>
                <w:szCs w:val="20"/>
                <w:lang w:bidi="ru-RU"/>
              </w:rPr>
              <w:t>АО «ЭнергосбыТ Плюс»</w:t>
            </w:r>
            <w:r>
              <w:rPr>
                <w:rFonts w:cs="Tahoma"/>
                <w:iCs/>
                <w:sz w:val="20"/>
                <w:szCs w:val="20"/>
                <w:lang w:bidi="ru-RU"/>
              </w:rPr>
              <w:t xml:space="preserve"> на поставку терминалов и </w:t>
            </w:r>
            <w:r w:rsidRPr="00937E69">
              <w:rPr>
                <w:rFonts w:cs="Tahoma"/>
                <w:iCs/>
                <w:sz w:val="20"/>
                <w:szCs w:val="20"/>
                <w:lang w:bidi="ru-RU"/>
              </w:rPr>
              <w:t>программного обеспечения системы самообслуживания клиентов</w:t>
            </w:r>
          </w:p>
        </w:tc>
      </w:tr>
      <w:tr w:rsidR="00463B2D" w:rsidRPr="0073586D" w14:paraId="74150BC4" w14:textId="77777777" w:rsidTr="00220666">
        <w:trPr>
          <w:jc w:val="center"/>
        </w:trPr>
        <w:tc>
          <w:tcPr>
            <w:tcW w:w="2263" w:type="dxa"/>
            <w:vAlign w:val="center"/>
          </w:tcPr>
          <w:p w14:paraId="0438AF98" w14:textId="77777777" w:rsidR="00463B2D" w:rsidRDefault="00463B2D" w:rsidP="00624CE6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>Система</w:t>
            </w:r>
          </w:p>
        </w:tc>
        <w:tc>
          <w:tcPr>
            <w:tcW w:w="6952" w:type="dxa"/>
            <w:vAlign w:val="center"/>
          </w:tcPr>
          <w:p w14:paraId="0DB501DC" w14:textId="77777777" w:rsidR="00463B2D" w:rsidRDefault="00EE11A9" w:rsidP="00B04571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  <w:iCs/>
                <w:sz w:val="20"/>
                <w:szCs w:val="20"/>
              </w:rPr>
              <w:t xml:space="preserve">Совокупность взаимосвязанных технических и программных средств необходимых для реализации цели самообслуживания клиентов </w:t>
            </w:r>
            <w:r w:rsidRPr="00EE11A9">
              <w:rPr>
                <w:rFonts w:cs="Tahoma"/>
                <w:iCs/>
                <w:sz w:val="20"/>
                <w:szCs w:val="20"/>
              </w:rPr>
              <w:t>АО «ЭнергосбыТ Плюс»</w:t>
            </w:r>
            <w:r>
              <w:rPr>
                <w:rFonts w:cs="Tahoma"/>
                <w:iCs/>
                <w:sz w:val="20"/>
                <w:szCs w:val="20"/>
              </w:rPr>
              <w:t xml:space="preserve">  </w:t>
            </w:r>
          </w:p>
        </w:tc>
      </w:tr>
      <w:tr w:rsidR="00FF7D27" w:rsidRPr="0073586D" w14:paraId="51A50E96" w14:textId="77777777" w:rsidTr="006649CA">
        <w:trPr>
          <w:jc w:val="center"/>
        </w:trPr>
        <w:tc>
          <w:tcPr>
            <w:tcW w:w="2263" w:type="dxa"/>
          </w:tcPr>
          <w:p w14:paraId="66715CE8" w14:textId="77777777" w:rsidR="00FF7D27" w:rsidRPr="00FF7D27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D72287">
              <w:rPr>
                <w:rFonts w:cs="Tahoma"/>
                <w:iCs/>
                <w:sz w:val="20"/>
                <w:szCs w:val="20"/>
                <w:lang w:eastAsia="ar-SA" w:bidi="ru-RU"/>
              </w:rPr>
              <w:t>ЗИП</w:t>
            </w:r>
          </w:p>
        </w:tc>
        <w:tc>
          <w:tcPr>
            <w:tcW w:w="6952" w:type="dxa"/>
          </w:tcPr>
          <w:p w14:paraId="2606101E" w14:textId="77777777" w:rsidR="00FF7D27" w:rsidRPr="00FF7D27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D72287">
              <w:rPr>
                <w:rFonts w:cs="Tahoma"/>
                <w:iCs/>
                <w:sz w:val="20"/>
                <w:szCs w:val="20"/>
                <w:lang w:eastAsia="ar-SA" w:bidi="ru-RU"/>
              </w:rPr>
              <w:t>Запасные части, инструменты и принадлежности</w:t>
            </w:r>
          </w:p>
        </w:tc>
      </w:tr>
      <w:tr w:rsidR="00171872" w:rsidRPr="0073586D" w14:paraId="66F85886" w14:textId="77777777" w:rsidTr="006649CA">
        <w:trPr>
          <w:jc w:val="center"/>
        </w:trPr>
        <w:tc>
          <w:tcPr>
            <w:tcW w:w="2263" w:type="dxa"/>
          </w:tcPr>
          <w:p w14:paraId="442D7977" w14:textId="77777777" w:rsidR="00171872" w:rsidRPr="00D72287" w:rsidRDefault="00171872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>
              <w:rPr>
                <w:rFonts w:cs="Tahoma"/>
                <w:iCs/>
                <w:sz w:val="20"/>
                <w:szCs w:val="20"/>
                <w:lang w:eastAsia="ar-SA" w:bidi="ru-RU"/>
              </w:rPr>
              <w:t>ИБ</w:t>
            </w:r>
          </w:p>
        </w:tc>
        <w:tc>
          <w:tcPr>
            <w:tcW w:w="6952" w:type="dxa"/>
          </w:tcPr>
          <w:p w14:paraId="1F99B66E" w14:textId="77777777" w:rsidR="00171872" w:rsidRPr="00D72287" w:rsidRDefault="00220666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>
              <w:rPr>
                <w:rFonts w:cs="Tahoma"/>
                <w:iCs/>
                <w:sz w:val="20"/>
                <w:szCs w:val="20"/>
                <w:lang w:eastAsia="ar-SA" w:bidi="ru-RU"/>
              </w:rPr>
              <w:t>Информационная безопасность</w:t>
            </w:r>
          </w:p>
        </w:tc>
      </w:tr>
      <w:tr w:rsidR="00FF7D27" w:rsidRPr="0073586D" w14:paraId="50F49CCC" w14:textId="77777777" w:rsidTr="006649CA">
        <w:trPr>
          <w:jc w:val="center"/>
        </w:trPr>
        <w:tc>
          <w:tcPr>
            <w:tcW w:w="2263" w:type="dxa"/>
          </w:tcPr>
          <w:p w14:paraId="60690038" w14:textId="77777777" w:rsidR="00FF7D27" w:rsidRPr="00FF7D27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D72287">
              <w:rPr>
                <w:rFonts w:cs="Tahoma"/>
                <w:iCs/>
                <w:sz w:val="20"/>
                <w:szCs w:val="20"/>
                <w:lang w:eastAsia="ar-SA" w:bidi="ru-RU"/>
              </w:rPr>
              <w:t>ИС</w:t>
            </w:r>
          </w:p>
        </w:tc>
        <w:tc>
          <w:tcPr>
            <w:tcW w:w="6952" w:type="dxa"/>
          </w:tcPr>
          <w:p w14:paraId="373A41A1" w14:textId="77777777" w:rsidR="00FF7D27" w:rsidRPr="00FF7D27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D72287">
              <w:rPr>
                <w:rFonts w:cs="Tahoma"/>
                <w:iCs/>
                <w:sz w:val="20"/>
                <w:szCs w:val="20"/>
                <w:lang w:eastAsia="ar-SA" w:bidi="ru-RU"/>
              </w:rPr>
              <w:t>Информационная система</w:t>
            </w:r>
          </w:p>
        </w:tc>
      </w:tr>
      <w:tr w:rsidR="00FF7D27" w:rsidRPr="0073586D" w14:paraId="1C2CAF0C" w14:textId="77777777" w:rsidTr="006649CA">
        <w:trPr>
          <w:jc w:val="center"/>
        </w:trPr>
        <w:tc>
          <w:tcPr>
            <w:tcW w:w="2263" w:type="dxa"/>
            <w:vAlign w:val="center"/>
          </w:tcPr>
          <w:p w14:paraId="533019BF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Контент</w:t>
            </w:r>
          </w:p>
        </w:tc>
        <w:tc>
          <w:tcPr>
            <w:tcW w:w="6952" w:type="dxa"/>
            <w:vAlign w:val="center"/>
          </w:tcPr>
          <w:p w14:paraId="775893D8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Текстовое и графическое содержание (наполнение) пользовательской части интерфейса программного обеспечения, носящее общий информационный характер, которое сотрудники учреждения считают необходимым донести до посетителей (например: описание организации и оказываемых услуг, часы работы, расписание приема специалистов, расписания занятий, фото, новости и анонсы, планы расположения кабинетов и пр.)</w:t>
            </w:r>
          </w:p>
        </w:tc>
      </w:tr>
      <w:tr w:rsidR="00FF7D27" w:rsidRPr="0073586D" w14:paraId="647F449D" w14:textId="77777777" w:rsidTr="006649CA">
        <w:trPr>
          <w:jc w:val="center"/>
        </w:trPr>
        <w:tc>
          <w:tcPr>
            <w:tcW w:w="2263" w:type="dxa"/>
            <w:vAlign w:val="center"/>
          </w:tcPr>
          <w:p w14:paraId="79441049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КСПД</w:t>
            </w:r>
          </w:p>
        </w:tc>
        <w:tc>
          <w:tcPr>
            <w:tcW w:w="6952" w:type="dxa"/>
            <w:vAlign w:val="center"/>
          </w:tcPr>
          <w:p w14:paraId="4331B1D0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Корпоративная сеть передачи данных</w:t>
            </w:r>
          </w:p>
        </w:tc>
      </w:tr>
      <w:tr w:rsidR="00FF7D27" w:rsidRPr="0073586D" w14:paraId="2515AA4E" w14:textId="77777777" w:rsidTr="006649CA">
        <w:trPr>
          <w:jc w:val="center"/>
        </w:trPr>
        <w:tc>
          <w:tcPr>
            <w:tcW w:w="2263" w:type="dxa"/>
            <w:vAlign w:val="center"/>
          </w:tcPr>
          <w:p w14:paraId="017822E4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Лицензия</w:t>
            </w:r>
          </w:p>
        </w:tc>
        <w:tc>
          <w:tcPr>
            <w:tcW w:w="6952" w:type="dxa"/>
            <w:vAlign w:val="center"/>
          </w:tcPr>
          <w:p w14:paraId="78DF2EDC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Неисключительные право, дающее право на использование программного обеспечения.</w:t>
            </w:r>
          </w:p>
        </w:tc>
      </w:tr>
      <w:tr w:rsidR="00A97247" w:rsidRPr="0073586D" w14:paraId="322A5B0C" w14:textId="77777777" w:rsidTr="006649CA">
        <w:trPr>
          <w:jc w:val="center"/>
        </w:trPr>
        <w:tc>
          <w:tcPr>
            <w:tcW w:w="2263" w:type="dxa"/>
          </w:tcPr>
          <w:p w14:paraId="4B33456E" w14:textId="77777777" w:rsidR="00A97247" w:rsidRPr="00D72287" w:rsidRDefault="00A9724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>
              <w:rPr>
                <w:rFonts w:cs="Tahoma"/>
                <w:iCs/>
                <w:sz w:val="20"/>
                <w:szCs w:val="20"/>
                <w:lang w:eastAsia="ar-SA" w:bidi="ru-RU"/>
              </w:rPr>
              <w:t>ЛКК</w:t>
            </w:r>
          </w:p>
        </w:tc>
        <w:tc>
          <w:tcPr>
            <w:tcW w:w="6952" w:type="dxa"/>
          </w:tcPr>
          <w:p w14:paraId="08FB77AA" w14:textId="77777777" w:rsidR="00A97247" w:rsidRPr="00D72287" w:rsidRDefault="00220666" w:rsidP="00DA3F36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>
              <w:rPr>
                <w:rFonts w:cs="Tahoma"/>
                <w:iCs/>
                <w:sz w:val="20"/>
                <w:szCs w:val="20"/>
                <w:lang w:eastAsia="ar-SA" w:bidi="ru-RU"/>
              </w:rPr>
              <w:t>Личный кабинет клиента АО «Энергосбы</w:t>
            </w:r>
            <w:r w:rsidR="00DA3F36">
              <w:rPr>
                <w:rFonts w:cs="Tahoma"/>
                <w:iCs/>
                <w:sz w:val="20"/>
                <w:szCs w:val="20"/>
                <w:lang w:eastAsia="ar-SA" w:bidi="ru-RU"/>
              </w:rPr>
              <w:t>Т</w:t>
            </w:r>
            <w:r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 Плюс»</w:t>
            </w:r>
          </w:p>
        </w:tc>
      </w:tr>
      <w:tr w:rsidR="00FF7D27" w:rsidRPr="0073586D" w14:paraId="676D0115" w14:textId="77777777" w:rsidTr="006649CA">
        <w:trPr>
          <w:jc w:val="center"/>
        </w:trPr>
        <w:tc>
          <w:tcPr>
            <w:tcW w:w="2263" w:type="dxa"/>
          </w:tcPr>
          <w:p w14:paraId="1DF3AE3C" w14:textId="77777777" w:rsidR="00FF7D27" w:rsidRPr="00FF7D27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D72287">
              <w:rPr>
                <w:rFonts w:cs="Tahoma"/>
                <w:iCs/>
                <w:sz w:val="20"/>
                <w:szCs w:val="20"/>
                <w:lang w:eastAsia="ar-SA" w:bidi="ru-RU"/>
              </w:rPr>
              <w:t>ОС</w:t>
            </w:r>
          </w:p>
        </w:tc>
        <w:tc>
          <w:tcPr>
            <w:tcW w:w="6952" w:type="dxa"/>
          </w:tcPr>
          <w:p w14:paraId="286FE33A" w14:textId="77777777" w:rsidR="00FF7D27" w:rsidRPr="00FF7D27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D72287">
              <w:rPr>
                <w:rFonts w:cs="Tahoma"/>
                <w:iCs/>
                <w:sz w:val="20"/>
                <w:szCs w:val="20"/>
                <w:lang w:eastAsia="ar-SA" w:bidi="ru-RU"/>
              </w:rPr>
              <w:t>Операционная система</w:t>
            </w:r>
          </w:p>
        </w:tc>
      </w:tr>
      <w:tr w:rsidR="00FF7D27" w:rsidRPr="0073586D" w14:paraId="5F8FDAEB" w14:textId="77777777" w:rsidTr="006649CA">
        <w:trPr>
          <w:jc w:val="center"/>
        </w:trPr>
        <w:tc>
          <w:tcPr>
            <w:tcW w:w="2263" w:type="dxa"/>
            <w:vAlign w:val="center"/>
          </w:tcPr>
          <w:p w14:paraId="5BCF7ABD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ПО</w:t>
            </w:r>
          </w:p>
        </w:tc>
        <w:tc>
          <w:tcPr>
            <w:tcW w:w="6952" w:type="dxa"/>
            <w:vAlign w:val="center"/>
          </w:tcPr>
          <w:p w14:paraId="41A48505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Программное обеспечение</w:t>
            </w:r>
          </w:p>
        </w:tc>
      </w:tr>
      <w:tr w:rsidR="00FF7D27" w:rsidRPr="0073586D" w14:paraId="372E464D" w14:textId="77777777" w:rsidTr="006649CA">
        <w:trPr>
          <w:jc w:val="center"/>
        </w:trPr>
        <w:tc>
          <w:tcPr>
            <w:tcW w:w="2263" w:type="dxa"/>
            <w:vAlign w:val="center"/>
          </w:tcPr>
          <w:p w14:paraId="2CCE5BDD" w14:textId="77777777" w:rsidR="00FF7D27" w:rsidRPr="00FA4358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FA4358">
              <w:rPr>
                <w:rFonts w:cs="Tahoma"/>
                <w:iCs/>
                <w:sz w:val="20"/>
                <w:szCs w:val="20"/>
              </w:rPr>
              <w:t>ПО Оператора</w:t>
            </w:r>
          </w:p>
        </w:tc>
        <w:tc>
          <w:tcPr>
            <w:tcW w:w="6952" w:type="dxa"/>
            <w:vAlign w:val="center"/>
          </w:tcPr>
          <w:p w14:paraId="03A6F5BF" w14:textId="77777777" w:rsidR="00FF7D27" w:rsidRPr="00FA4358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FA4358">
              <w:rPr>
                <w:rFonts w:cs="Tahoma"/>
                <w:iCs/>
                <w:sz w:val="20"/>
                <w:szCs w:val="20"/>
              </w:rPr>
              <w:t>Клиентская часть ПО, устанавливаемого на ПК сотрудника проводящего видео-консультацию.</w:t>
            </w:r>
          </w:p>
        </w:tc>
      </w:tr>
      <w:tr w:rsidR="00FF7D27" w:rsidRPr="0073586D" w14:paraId="41CBD237" w14:textId="77777777" w:rsidTr="006649CA">
        <w:trPr>
          <w:jc w:val="center"/>
        </w:trPr>
        <w:tc>
          <w:tcPr>
            <w:tcW w:w="2263" w:type="dxa"/>
            <w:vAlign w:val="center"/>
          </w:tcPr>
          <w:p w14:paraId="054BCE5E" w14:textId="77777777" w:rsidR="00FF7D27" w:rsidRPr="006649CA" w:rsidRDefault="00FF7D27" w:rsidP="00624CE6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Поставщик</w:t>
            </w:r>
          </w:p>
        </w:tc>
        <w:tc>
          <w:tcPr>
            <w:tcW w:w="6952" w:type="dxa"/>
            <w:vAlign w:val="center"/>
          </w:tcPr>
          <w:p w14:paraId="4838B02F" w14:textId="77777777" w:rsidR="00FF7D27" w:rsidRPr="006649CA" w:rsidRDefault="00F1403E" w:rsidP="00742BBF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  <w:lang w:bidi="ru-RU"/>
              </w:rPr>
              <w:t>Юридическое лицо</w:t>
            </w:r>
            <w:r w:rsidR="00171872" w:rsidRPr="008F4746">
              <w:rPr>
                <w:rFonts w:cs="Tahoma"/>
                <w:iCs/>
                <w:sz w:val="20"/>
                <w:szCs w:val="20"/>
                <w:lang w:bidi="ru-RU"/>
              </w:rPr>
              <w:t xml:space="preserve"> или индивидуальный предприниматель, заключивш</w:t>
            </w:r>
            <w:r w:rsidR="00742BBF" w:rsidRPr="006649CA">
              <w:rPr>
                <w:rFonts w:cs="Tahoma"/>
                <w:iCs/>
                <w:sz w:val="20"/>
                <w:szCs w:val="20"/>
                <w:lang w:bidi="ru-RU"/>
              </w:rPr>
              <w:t>ий</w:t>
            </w:r>
            <w:r w:rsidR="00171872" w:rsidRPr="008F4746">
              <w:rPr>
                <w:rFonts w:cs="Tahoma"/>
                <w:iCs/>
                <w:sz w:val="20"/>
                <w:szCs w:val="20"/>
                <w:lang w:bidi="ru-RU"/>
              </w:rPr>
              <w:t xml:space="preserve"> договор с АО «ЭнергосбыТ Плюс».</w:t>
            </w:r>
          </w:p>
        </w:tc>
      </w:tr>
      <w:tr w:rsidR="00F222AB" w:rsidRPr="0073586D" w14:paraId="5BA1ECDF" w14:textId="77777777" w:rsidTr="006649CA">
        <w:trPr>
          <w:jc w:val="center"/>
        </w:trPr>
        <w:tc>
          <w:tcPr>
            <w:tcW w:w="2263" w:type="dxa"/>
            <w:vAlign w:val="center"/>
          </w:tcPr>
          <w:p w14:paraId="434C6B56" w14:textId="77777777" w:rsidR="00F222AB" w:rsidRPr="000A27FA" w:rsidRDefault="00F222AB" w:rsidP="00624CE6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0A27FA">
              <w:rPr>
                <w:rFonts w:cs="Tahoma"/>
                <w:iCs/>
                <w:sz w:val="20"/>
                <w:szCs w:val="20"/>
              </w:rPr>
              <w:t>Товар</w:t>
            </w:r>
          </w:p>
        </w:tc>
        <w:tc>
          <w:tcPr>
            <w:tcW w:w="6952" w:type="dxa"/>
            <w:vAlign w:val="center"/>
          </w:tcPr>
          <w:p w14:paraId="65BE9689" w14:textId="77777777" w:rsidR="00F222AB" w:rsidRPr="000A27FA" w:rsidRDefault="00F222AB" w:rsidP="00F222AB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bidi="ru-RU"/>
              </w:rPr>
            </w:pPr>
            <w:r w:rsidRPr="000A27FA">
              <w:rPr>
                <w:rFonts w:cs="Tahoma"/>
                <w:iCs/>
                <w:sz w:val="20"/>
                <w:szCs w:val="20"/>
                <w:lang w:bidi="ru-RU"/>
              </w:rPr>
              <w:t>Терминалы самообслуживания клиентов</w:t>
            </w:r>
          </w:p>
        </w:tc>
      </w:tr>
      <w:tr w:rsidR="00280B79" w:rsidRPr="0073586D" w14:paraId="7C5FEDAF" w14:textId="77777777" w:rsidTr="006649CA">
        <w:trPr>
          <w:jc w:val="center"/>
        </w:trPr>
        <w:tc>
          <w:tcPr>
            <w:tcW w:w="2263" w:type="dxa"/>
            <w:vAlign w:val="center"/>
          </w:tcPr>
          <w:p w14:paraId="6E08FE73" w14:textId="77777777" w:rsidR="00280B79" w:rsidRPr="006649CA" w:rsidRDefault="00280B79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Продукция</w:t>
            </w:r>
          </w:p>
        </w:tc>
        <w:tc>
          <w:tcPr>
            <w:tcW w:w="6952" w:type="dxa"/>
            <w:vAlign w:val="center"/>
          </w:tcPr>
          <w:p w14:paraId="6A168101" w14:textId="5663BC16" w:rsidR="00280B79" w:rsidRPr="006649CA" w:rsidRDefault="0081336D" w:rsidP="00742BBF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>
              <w:rPr>
                <w:rFonts w:cs="Tahoma"/>
              </w:rPr>
              <w:t>терминал и программное обеспечение</w:t>
            </w:r>
            <w:r w:rsidRPr="00B42627">
              <w:rPr>
                <w:rFonts w:cs="Tahoma"/>
              </w:rPr>
              <w:t xml:space="preserve"> системы самообслуживания клиентов</w:t>
            </w:r>
            <w:r w:rsidR="00742BBF" w:rsidRPr="006649CA">
              <w:rPr>
                <w:rFonts w:cs="Tahoma"/>
                <w:iCs/>
                <w:sz w:val="20"/>
                <w:szCs w:val="20"/>
              </w:rPr>
              <w:t xml:space="preserve">, </w:t>
            </w:r>
            <w:r w:rsidR="009A32BC" w:rsidRPr="006649CA">
              <w:rPr>
                <w:rFonts w:cs="Tahoma"/>
                <w:iCs/>
                <w:sz w:val="20"/>
                <w:szCs w:val="20"/>
              </w:rPr>
              <w:t>приобретаем</w:t>
            </w:r>
            <w:r w:rsidR="00742BBF" w:rsidRPr="006649CA">
              <w:rPr>
                <w:rFonts w:cs="Tahoma"/>
                <w:iCs/>
                <w:sz w:val="20"/>
                <w:szCs w:val="20"/>
              </w:rPr>
              <w:t>ы</w:t>
            </w:r>
            <w:r w:rsidR="009A32BC" w:rsidRPr="006649CA">
              <w:rPr>
                <w:rFonts w:cs="Tahoma"/>
                <w:iCs/>
                <w:sz w:val="20"/>
                <w:szCs w:val="20"/>
              </w:rPr>
              <w:t xml:space="preserve">е </w:t>
            </w:r>
            <w:r w:rsidR="00FA446B">
              <w:rPr>
                <w:rFonts w:cs="Tahoma"/>
                <w:iCs/>
                <w:sz w:val="20"/>
                <w:szCs w:val="20"/>
              </w:rPr>
              <w:t>Покупателем</w:t>
            </w:r>
            <w:r w:rsidR="00742BBF" w:rsidRPr="006649CA">
              <w:rPr>
                <w:rFonts w:cs="Tahoma"/>
                <w:iCs/>
                <w:sz w:val="20"/>
                <w:szCs w:val="20"/>
              </w:rPr>
              <w:t xml:space="preserve"> в рамках исполнения договора с Поставщиком</w:t>
            </w:r>
          </w:p>
        </w:tc>
      </w:tr>
      <w:tr w:rsidR="002349D4" w:rsidRPr="0073586D" w14:paraId="4053D9F7" w14:textId="77777777" w:rsidTr="006649CA">
        <w:trPr>
          <w:jc w:val="center"/>
        </w:trPr>
        <w:tc>
          <w:tcPr>
            <w:tcW w:w="2263" w:type="dxa"/>
            <w:vAlign w:val="center"/>
          </w:tcPr>
          <w:p w14:paraId="072E491D" w14:textId="77777777" w:rsidR="002349D4" w:rsidRPr="006649CA" w:rsidRDefault="002349D4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ПУЭ</w:t>
            </w:r>
          </w:p>
        </w:tc>
        <w:tc>
          <w:tcPr>
            <w:tcW w:w="6952" w:type="dxa"/>
            <w:vAlign w:val="center"/>
          </w:tcPr>
          <w:p w14:paraId="15B79ECD" w14:textId="77777777" w:rsidR="002349D4" w:rsidRPr="006649CA" w:rsidRDefault="00E13034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Правила устройства электроустановок</w:t>
            </w:r>
          </w:p>
        </w:tc>
      </w:tr>
      <w:tr w:rsidR="00FF7D27" w:rsidRPr="0073586D" w14:paraId="6404B30A" w14:textId="77777777" w:rsidTr="006649CA">
        <w:trPr>
          <w:jc w:val="center"/>
        </w:trPr>
        <w:tc>
          <w:tcPr>
            <w:tcW w:w="2263" w:type="dxa"/>
            <w:vAlign w:val="center"/>
          </w:tcPr>
          <w:p w14:paraId="6BDDBB1C" w14:textId="77777777" w:rsidR="00FF7D27" w:rsidRPr="006649CA" w:rsidRDefault="00C04D4B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Показания</w:t>
            </w:r>
          </w:p>
        </w:tc>
        <w:tc>
          <w:tcPr>
            <w:tcW w:w="6952" w:type="dxa"/>
            <w:vAlign w:val="center"/>
          </w:tcPr>
          <w:p w14:paraId="34600DF8" w14:textId="77777777" w:rsidR="00FF7D27" w:rsidRPr="006649CA" w:rsidRDefault="00C04D4B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8F4746">
              <w:rPr>
                <w:rFonts w:cs="Tahoma"/>
                <w:iCs/>
                <w:sz w:val="20"/>
                <w:szCs w:val="20"/>
              </w:rPr>
              <w:t>Данные</w:t>
            </w:r>
            <w:r w:rsidR="009A32BC" w:rsidRPr="008F4746">
              <w:rPr>
                <w:rFonts w:cs="Tahoma"/>
                <w:iCs/>
                <w:sz w:val="20"/>
                <w:szCs w:val="20"/>
              </w:rPr>
              <w:t xml:space="preserve"> со счётчиков</w:t>
            </w:r>
            <w:r w:rsidR="00E92F6C" w:rsidRPr="008F4746">
              <w:rPr>
                <w:rFonts w:cs="Tahoma"/>
                <w:iCs/>
                <w:sz w:val="20"/>
                <w:szCs w:val="20"/>
              </w:rPr>
              <w:t>,</w:t>
            </w:r>
            <w:r w:rsidR="009A32BC" w:rsidRPr="008F4746">
              <w:rPr>
                <w:rFonts w:cs="Tahoma"/>
                <w:iCs/>
                <w:sz w:val="20"/>
                <w:szCs w:val="20"/>
              </w:rPr>
              <w:t xml:space="preserve"> которые передаёт клиент</w:t>
            </w:r>
          </w:p>
        </w:tc>
      </w:tr>
      <w:tr w:rsidR="00FF7D27" w:rsidRPr="0073586D" w14:paraId="37834981" w14:textId="77777777" w:rsidTr="006649CA">
        <w:trPr>
          <w:jc w:val="center"/>
        </w:trPr>
        <w:tc>
          <w:tcPr>
            <w:tcW w:w="2263" w:type="dxa"/>
          </w:tcPr>
          <w:p w14:paraId="23557F92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СУИСЗ</w:t>
            </w:r>
          </w:p>
        </w:tc>
        <w:tc>
          <w:tcPr>
            <w:tcW w:w="6952" w:type="dxa"/>
          </w:tcPr>
          <w:p w14:paraId="220BBDF6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</w:rPr>
            </w:pPr>
            <w:r w:rsidRPr="006649CA">
              <w:rPr>
                <w:rFonts w:cs="Tahoma"/>
                <w:iCs/>
                <w:sz w:val="20"/>
                <w:szCs w:val="20"/>
              </w:rPr>
              <w:t>Система учета инцидентов и сервисных запросов</w:t>
            </w:r>
          </w:p>
        </w:tc>
      </w:tr>
      <w:tr w:rsidR="00FF7D27" w:rsidRPr="0073586D" w14:paraId="6F439732" w14:textId="77777777" w:rsidTr="006649CA">
        <w:trPr>
          <w:jc w:val="center"/>
        </w:trPr>
        <w:tc>
          <w:tcPr>
            <w:tcW w:w="2263" w:type="dxa"/>
          </w:tcPr>
          <w:p w14:paraId="42A7AA1D" w14:textId="77777777" w:rsidR="00FF7D27" w:rsidRPr="008F4746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proofErr w:type="spellStart"/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Тачскрин</w:t>
            </w:r>
            <w:proofErr w:type="spellEnd"/>
          </w:p>
        </w:tc>
        <w:tc>
          <w:tcPr>
            <w:tcW w:w="6952" w:type="dxa"/>
          </w:tcPr>
          <w:p w14:paraId="3535E29E" w14:textId="77777777" w:rsidR="00FF7D27" w:rsidRPr="008F4746" w:rsidRDefault="00E13034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Сенсорный экран реагирующий на касания</w:t>
            </w:r>
          </w:p>
        </w:tc>
      </w:tr>
      <w:tr w:rsidR="002349D4" w:rsidRPr="0073586D" w14:paraId="5FCC0E9F" w14:textId="77777777" w:rsidTr="006649CA">
        <w:trPr>
          <w:jc w:val="center"/>
        </w:trPr>
        <w:tc>
          <w:tcPr>
            <w:tcW w:w="2263" w:type="dxa"/>
          </w:tcPr>
          <w:p w14:paraId="0F0C442A" w14:textId="77777777" w:rsidR="002349D4" w:rsidRPr="006649CA" w:rsidRDefault="002349D4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Терминал </w:t>
            </w:r>
            <w:r w:rsidR="00463B2D">
              <w:rPr>
                <w:rFonts w:cs="Tahoma"/>
                <w:iCs/>
                <w:sz w:val="20"/>
                <w:szCs w:val="20"/>
                <w:lang w:eastAsia="ar-SA" w:bidi="ru-RU"/>
              </w:rPr>
              <w:t>Системы</w:t>
            </w:r>
          </w:p>
        </w:tc>
        <w:tc>
          <w:tcPr>
            <w:tcW w:w="6952" w:type="dxa"/>
          </w:tcPr>
          <w:p w14:paraId="649FC16B" w14:textId="77777777" w:rsidR="002349D4" w:rsidRPr="008F4746" w:rsidRDefault="002349D4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Терминал автоматизированной системы передачи показаний и оплаты 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(</w:t>
            </w: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тип 1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)</w:t>
            </w: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 и 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(</w:t>
            </w: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тип 2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)</w:t>
            </w: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, терминал автоматизированной системы </w:t>
            </w:r>
            <w:proofErr w:type="spellStart"/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видеоконсультаций</w:t>
            </w:r>
            <w:proofErr w:type="spellEnd"/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 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(</w:t>
            </w: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тип 1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)</w:t>
            </w: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 и 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(</w:t>
            </w:r>
            <w:r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тип 2</w:t>
            </w:r>
            <w:r w:rsidR="00145537" w:rsidRPr="008F4746">
              <w:rPr>
                <w:rFonts w:cs="Tahoma"/>
                <w:iCs/>
                <w:sz w:val="20"/>
                <w:szCs w:val="20"/>
                <w:lang w:eastAsia="ar-SA" w:bidi="ru-RU"/>
              </w:rPr>
              <w:t>)</w:t>
            </w:r>
          </w:p>
        </w:tc>
      </w:tr>
      <w:tr w:rsidR="00FF7D27" w:rsidRPr="0073586D" w14:paraId="7043C281" w14:textId="77777777" w:rsidTr="006649CA">
        <w:trPr>
          <w:jc w:val="center"/>
        </w:trPr>
        <w:tc>
          <w:tcPr>
            <w:tcW w:w="2263" w:type="dxa"/>
          </w:tcPr>
          <w:p w14:paraId="3259C10E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6649CA">
              <w:rPr>
                <w:rFonts w:cs="Tahoma"/>
                <w:iCs/>
                <w:sz w:val="20"/>
                <w:szCs w:val="20"/>
                <w:lang w:val="en-US" w:eastAsia="ar-SA" w:bidi="ru-RU"/>
              </w:rPr>
              <w:t>API</w:t>
            </w:r>
          </w:p>
        </w:tc>
        <w:tc>
          <w:tcPr>
            <w:tcW w:w="6952" w:type="dxa"/>
          </w:tcPr>
          <w:p w14:paraId="38500104" w14:textId="77777777" w:rsidR="00FF7D27" w:rsidRPr="006649CA" w:rsidRDefault="00FF7D27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proofErr w:type="spellStart"/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Application</w:t>
            </w:r>
            <w:proofErr w:type="spellEnd"/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 </w:t>
            </w:r>
            <w:proofErr w:type="spellStart"/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programming</w:t>
            </w:r>
            <w:proofErr w:type="spellEnd"/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 </w:t>
            </w:r>
            <w:proofErr w:type="spellStart"/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>interface</w:t>
            </w:r>
            <w:proofErr w:type="spellEnd"/>
            <w:r w:rsidRPr="006649CA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 (интерфейс программирования приложения)</w:t>
            </w:r>
          </w:p>
        </w:tc>
      </w:tr>
      <w:tr w:rsidR="00D10CA5" w:rsidRPr="0073586D" w14:paraId="5537FF92" w14:textId="77777777" w:rsidTr="006649CA">
        <w:trPr>
          <w:jc w:val="center"/>
        </w:trPr>
        <w:tc>
          <w:tcPr>
            <w:tcW w:w="2263" w:type="dxa"/>
          </w:tcPr>
          <w:p w14:paraId="7289B6B6" w14:textId="77777777" w:rsidR="00D10CA5" w:rsidRPr="00D10CA5" w:rsidRDefault="00D10CA5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val="en-US" w:eastAsia="ar-SA" w:bidi="ru-RU"/>
              </w:rPr>
            </w:pPr>
            <w:r w:rsidRPr="00D10CA5">
              <w:rPr>
                <w:rFonts w:cs="Tahoma"/>
                <w:iCs/>
                <w:sz w:val="20"/>
                <w:szCs w:val="20"/>
                <w:lang w:val="en-US" w:eastAsia="ar-SA" w:bidi="ru-RU"/>
              </w:rPr>
              <w:t>Universal</w:t>
            </w:r>
            <w:r w:rsidRPr="00D10CA5">
              <w:rPr>
                <w:rFonts w:cs="Tahoma"/>
                <w:iCs/>
                <w:sz w:val="20"/>
                <w:szCs w:val="20"/>
                <w:lang w:eastAsia="ar-SA" w:bidi="ru-RU"/>
              </w:rPr>
              <w:t>-</w:t>
            </w:r>
            <w:r w:rsidRPr="00D10CA5">
              <w:rPr>
                <w:rFonts w:cs="Tahoma"/>
                <w:iCs/>
                <w:sz w:val="20"/>
                <w:szCs w:val="20"/>
                <w:lang w:val="en-US" w:eastAsia="ar-SA" w:bidi="ru-RU"/>
              </w:rPr>
              <w:t>meter</w:t>
            </w:r>
          </w:p>
        </w:tc>
        <w:tc>
          <w:tcPr>
            <w:tcW w:w="6952" w:type="dxa"/>
          </w:tcPr>
          <w:p w14:paraId="28335B08" w14:textId="77777777" w:rsidR="00D10CA5" w:rsidRPr="00D10CA5" w:rsidRDefault="00D10CA5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D10CA5">
              <w:rPr>
                <w:rFonts w:cs="Tahoma"/>
                <w:iCs/>
                <w:sz w:val="20"/>
                <w:szCs w:val="20"/>
                <w:lang w:eastAsia="ar-SA" w:bidi="ru-RU"/>
              </w:rPr>
              <w:t>сервис приема переданных показаний</w:t>
            </w:r>
          </w:p>
        </w:tc>
      </w:tr>
      <w:tr w:rsidR="00D10CA5" w:rsidRPr="0073586D" w14:paraId="504A3217" w14:textId="77777777" w:rsidTr="006649CA">
        <w:trPr>
          <w:jc w:val="center"/>
        </w:trPr>
        <w:tc>
          <w:tcPr>
            <w:tcW w:w="2263" w:type="dxa"/>
          </w:tcPr>
          <w:p w14:paraId="605470AF" w14:textId="77777777" w:rsidR="00D10CA5" w:rsidRPr="00D10CA5" w:rsidRDefault="00D10CA5" w:rsidP="00FF7D27">
            <w:pPr>
              <w:pStyle w:val="afd"/>
              <w:spacing w:line="23" w:lineRule="atLeast"/>
              <w:ind w:firstLine="0"/>
              <w:rPr>
                <w:rFonts w:cs="Tahoma"/>
                <w:iCs/>
                <w:sz w:val="20"/>
                <w:szCs w:val="20"/>
                <w:lang w:val="en-US" w:eastAsia="ar-SA" w:bidi="ru-RU"/>
              </w:rPr>
            </w:pPr>
            <w:r w:rsidRPr="00D10CA5">
              <w:rPr>
                <w:rFonts w:cs="Tahoma"/>
                <w:iCs/>
                <w:sz w:val="20"/>
                <w:szCs w:val="20"/>
                <w:lang w:val="en-US" w:eastAsia="ar-SA" w:bidi="ru-RU"/>
              </w:rPr>
              <w:t>Universal</w:t>
            </w:r>
            <w:r w:rsidRPr="00D10CA5">
              <w:rPr>
                <w:rFonts w:cs="Tahoma"/>
                <w:iCs/>
                <w:sz w:val="20"/>
                <w:szCs w:val="20"/>
                <w:lang w:eastAsia="ar-SA" w:bidi="ru-RU"/>
              </w:rPr>
              <w:t>-</w:t>
            </w:r>
            <w:r w:rsidRPr="00D10CA5">
              <w:rPr>
                <w:rFonts w:cs="Tahoma"/>
                <w:iCs/>
                <w:sz w:val="20"/>
                <w:szCs w:val="20"/>
                <w:lang w:val="en-US" w:eastAsia="ar-SA" w:bidi="ru-RU"/>
              </w:rPr>
              <w:t>pay</w:t>
            </w:r>
          </w:p>
        </w:tc>
        <w:tc>
          <w:tcPr>
            <w:tcW w:w="6952" w:type="dxa"/>
          </w:tcPr>
          <w:p w14:paraId="2273D1F4" w14:textId="77777777" w:rsidR="00D10CA5" w:rsidRPr="00D10CA5" w:rsidRDefault="00D10CA5" w:rsidP="006649CA">
            <w:pPr>
              <w:pStyle w:val="afd"/>
              <w:ind w:firstLine="0"/>
              <w:rPr>
                <w:rFonts w:cs="Tahoma"/>
                <w:iCs/>
                <w:sz w:val="20"/>
                <w:szCs w:val="20"/>
                <w:lang w:eastAsia="ar-SA" w:bidi="ru-RU"/>
              </w:rPr>
            </w:pPr>
            <w:r w:rsidRPr="00D10CA5">
              <w:rPr>
                <w:rFonts w:cs="Tahoma"/>
                <w:iCs/>
                <w:sz w:val="20"/>
                <w:szCs w:val="20"/>
                <w:lang w:eastAsia="ar-SA" w:bidi="ru-RU"/>
              </w:rPr>
              <w:t xml:space="preserve">сервис приема платежей </w:t>
            </w:r>
          </w:p>
        </w:tc>
      </w:tr>
    </w:tbl>
    <w:p w14:paraId="07ABBD97" w14:textId="77777777" w:rsidR="00FA4358" w:rsidRDefault="00FA4358" w:rsidP="00FA4358">
      <w:pPr>
        <w:pStyle w:val="a3"/>
        <w:tabs>
          <w:tab w:val="left" w:pos="1134"/>
        </w:tabs>
        <w:spacing w:before="360" w:after="120" w:line="23" w:lineRule="atLeast"/>
        <w:ind w:left="714"/>
        <w:contextualSpacing w:val="0"/>
        <w:jc w:val="both"/>
        <w:rPr>
          <w:rFonts w:ascii="Tahoma" w:hAnsi="Tahoma" w:cs="Tahoma"/>
          <w:b/>
          <w:color w:val="000000"/>
        </w:rPr>
      </w:pPr>
    </w:p>
    <w:p w14:paraId="49707BE4" w14:textId="6EC49C44" w:rsidR="007320B0" w:rsidRPr="006649CA" w:rsidRDefault="007320B0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hAnsi="Tahoma" w:cs="Tahoma"/>
          <w:b/>
          <w:color w:val="000000"/>
        </w:rPr>
      </w:pPr>
      <w:r w:rsidRPr="006649CA">
        <w:rPr>
          <w:rFonts w:ascii="Tahoma" w:hAnsi="Tahoma" w:cs="Tahoma"/>
          <w:b/>
          <w:color w:val="000000"/>
        </w:rPr>
        <w:lastRenderedPageBreak/>
        <w:t>Общие требования</w:t>
      </w:r>
    </w:p>
    <w:p w14:paraId="7B4DA401" w14:textId="77777777" w:rsidR="007320B0" w:rsidRDefault="00B42627" w:rsidP="006649CA">
      <w:pPr>
        <w:shd w:val="clear" w:color="auto" w:fill="FFFFFF"/>
        <w:tabs>
          <w:tab w:val="left" w:pos="1134"/>
          <w:tab w:val="left" w:leader="underscore" w:pos="8880"/>
        </w:tabs>
        <w:spacing w:before="120" w:line="23" w:lineRule="atLeast"/>
        <w:ind w:firstLine="567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</w:rPr>
        <w:t>Необходимо осуществить поставку</w:t>
      </w:r>
      <w:r w:rsidRPr="00B42627">
        <w:rPr>
          <w:rFonts w:ascii="Tahoma" w:hAnsi="Tahoma" w:cs="Tahoma"/>
        </w:rPr>
        <w:t xml:space="preserve"> терминалов и программного обеспечения системы самообслуживания клиентов</w:t>
      </w:r>
      <w:r w:rsidR="0081336D">
        <w:rPr>
          <w:rFonts w:ascii="Tahoma" w:hAnsi="Tahoma" w:cs="Tahoma"/>
        </w:rPr>
        <w:t xml:space="preserve"> (далее - Продукция)</w:t>
      </w:r>
      <w:r>
        <w:rPr>
          <w:rFonts w:ascii="Tahoma" w:hAnsi="Tahoma" w:cs="Tahoma"/>
        </w:rPr>
        <w:t xml:space="preserve"> в составе:</w:t>
      </w:r>
    </w:p>
    <w:p w14:paraId="6C99B3D2" w14:textId="77777777" w:rsidR="00037C92" w:rsidRDefault="00037C92" w:rsidP="006649CA">
      <w:pPr>
        <w:shd w:val="clear" w:color="auto" w:fill="FFFFFF"/>
        <w:tabs>
          <w:tab w:val="left" w:pos="1134"/>
          <w:tab w:val="left" w:leader="underscore" w:pos="8880"/>
        </w:tabs>
        <w:spacing w:before="120" w:line="23" w:lineRule="atLeast"/>
        <w:ind w:firstLine="567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 xml:space="preserve">- </w:t>
      </w:r>
      <w:r w:rsidR="000B0D2F">
        <w:rPr>
          <w:rFonts w:ascii="Tahoma" w:hAnsi="Tahoma" w:cs="Tahoma"/>
          <w:color w:val="000000"/>
          <w:spacing w:val="-4"/>
        </w:rPr>
        <w:t>т</w:t>
      </w:r>
      <w:r>
        <w:rPr>
          <w:rFonts w:ascii="Tahoma" w:hAnsi="Tahoma" w:cs="Tahoma"/>
          <w:color w:val="000000"/>
          <w:spacing w:val="-4"/>
        </w:rPr>
        <w:t xml:space="preserve">ерминал </w:t>
      </w:r>
      <w:r w:rsidRPr="00037C92">
        <w:rPr>
          <w:rFonts w:ascii="Tahoma" w:hAnsi="Tahoma" w:cs="Tahoma"/>
          <w:color w:val="000000"/>
          <w:spacing w:val="-4"/>
        </w:rPr>
        <w:t>автоматизированной системы передачи показаний и оплаты</w:t>
      </w:r>
      <w:r>
        <w:rPr>
          <w:rFonts w:ascii="Tahoma" w:hAnsi="Tahoma" w:cs="Tahoma"/>
          <w:color w:val="000000"/>
          <w:spacing w:val="-4"/>
        </w:rPr>
        <w:t xml:space="preserve"> </w:t>
      </w:r>
      <w:r w:rsidR="00BF3CFA">
        <w:rPr>
          <w:rFonts w:ascii="Tahoma" w:hAnsi="Tahoma" w:cs="Tahoma"/>
          <w:color w:val="000000"/>
          <w:spacing w:val="-4"/>
        </w:rPr>
        <w:t>(</w:t>
      </w:r>
      <w:r>
        <w:rPr>
          <w:rFonts w:ascii="Tahoma" w:hAnsi="Tahoma" w:cs="Tahoma"/>
          <w:color w:val="000000"/>
          <w:spacing w:val="-4"/>
        </w:rPr>
        <w:t>тип 1</w:t>
      </w:r>
      <w:r w:rsidR="00BF3CFA">
        <w:rPr>
          <w:rFonts w:ascii="Tahoma" w:hAnsi="Tahoma" w:cs="Tahoma"/>
          <w:color w:val="000000"/>
          <w:spacing w:val="-4"/>
        </w:rPr>
        <w:t>)</w:t>
      </w:r>
      <w:r w:rsidR="00B42627">
        <w:rPr>
          <w:rFonts w:ascii="Tahoma" w:hAnsi="Tahoma" w:cs="Tahoma"/>
          <w:color w:val="000000"/>
          <w:spacing w:val="-4"/>
        </w:rPr>
        <w:t>;</w:t>
      </w:r>
    </w:p>
    <w:p w14:paraId="5F946A0F" w14:textId="77777777" w:rsidR="00037C92" w:rsidRDefault="00037C92" w:rsidP="00624CE6">
      <w:pPr>
        <w:shd w:val="clear" w:color="auto" w:fill="FFFFFF"/>
        <w:tabs>
          <w:tab w:val="left" w:pos="1134"/>
          <w:tab w:val="left" w:leader="underscore" w:pos="8880"/>
        </w:tabs>
        <w:spacing w:line="23" w:lineRule="atLeast"/>
        <w:ind w:firstLine="567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 xml:space="preserve">- </w:t>
      </w:r>
      <w:r w:rsidR="000B0D2F">
        <w:rPr>
          <w:rFonts w:ascii="Tahoma" w:hAnsi="Tahoma" w:cs="Tahoma"/>
          <w:color w:val="000000"/>
          <w:spacing w:val="-4"/>
        </w:rPr>
        <w:t>т</w:t>
      </w:r>
      <w:r>
        <w:rPr>
          <w:rFonts w:ascii="Tahoma" w:hAnsi="Tahoma" w:cs="Tahoma"/>
          <w:color w:val="000000"/>
          <w:spacing w:val="-4"/>
        </w:rPr>
        <w:t xml:space="preserve">ерминал </w:t>
      </w:r>
      <w:r w:rsidRPr="00037C92">
        <w:rPr>
          <w:rFonts w:ascii="Tahoma" w:hAnsi="Tahoma" w:cs="Tahoma"/>
          <w:color w:val="000000"/>
          <w:spacing w:val="-4"/>
        </w:rPr>
        <w:t>автоматизированной системы передачи показаний и оплаты</w:t>
      </w:r>
      <w:r>
        <w:rPr>
          <w:rFonts w:ascii="Tahoma" w:hAnsi="Tahoma" w:cs="Tahoma"/>
          <w:color w:val="000000"/>
          <w:spacing w:val="-4"/>
        </w:rPr>
        <w:t xml:space="preserve"> </w:t>
      </w:r>
      <w:r w:rsidR="00BF3CFA">
        <w:rPr>
          <w:rFonts w:ascii="Tahoma" w:hAnsi="Tahoma" w:cs="Tahoma"/>
          <w:color w:val="000000"/>
          <w:spacing w:val="-4"/>
        </w:rPr>
        <w:t>(</w:t>
      </w:r>
      <w:r>
        <w:rPr>
          <w:rFonts w:ascii="Tahoma" w:hAnsi="Tahoma" w:cs="Tahoma"/>
          <w:color w:val="000000"/>
          <w:spacing w:val="-4"/>
        </w:rPr>
        <w:t>тип 2</w:t>
      </w:r>
      <w:r w:rsidR="00BF3CFA">
        <w:rPr>
          <w:rFonts w:ascii="Tahoma" w:hAnsi="Tahoma" w:cs="Tahoma"/>
          <w:color w:val="000000"/>
          <w:spacing w:val="-4"/>
        </w:rPr>
        <w:t>)</w:t>
      </w:r>
      <w:r w:rsidR="00B42627">
        <w:rPr>
          <w:rFonts w:ascii="Tahoma" w:hAnsi="Tahoma" w:cs="Tahoma"/>
          <w:color w:val="000000"/>
          <w:spacing w:val="-4"/>
        </w:rPr>
        <w:t>;</w:t>
      </w:r>
    </w:p>
    <w:p w14:paraId="5BB5BB82" w14:textId="77777777" w:rsidR="00037C92" w:rsidRDefault="00037C92" w:rsidP="00624CE6">
      <w:pPr>
        <w:shd w:val="clear" w:color="auto" w:fill="FFFFFF"/>
        <w:tabs>
          <w:tab w:val="left" w:pos="1134"/>
          <w:tab w:val="left" w:leader="underscore" w:pos="8880"/>
        </w:tabs>
        <w:spacing w:line="23" w:lineRule="atLeast"/>
        <w:ind w:firstLine="567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 xml:space="preserve">- </w:t>
      </w:r>
      <w:r w:rsidR="000B0D2F">
        <w:rPr>
          <w:rFonts w:ascii="Tahoma" w:hAnsi="Tahoma" w:cs="Tahoma"/>
          <w:color w:val="000000"/>
          <w:spacing w:val="-4"/>
        </w:rPr>
        <w:t>т</w:t>
      </w:r>
      <w:r>
        <w:rPr>
          <w:rFonts w:ascii="Tahoma" w:hAnsi="Tahoma" w:cs="Tahoma"/>
          <w:color w:val="000000"/>
          <w:spacing w:val="-4"/>
        </w:rPr>
        <w:t xml:space="preserve">ерминал </w:t>
      </w:r>
      <w:r w:rsidRPr="00037C92">
        <w:rPr>
          <w:rFonts w:ascii="Tahoma" w:hAnsi="Tahoma" w:cs="Tahoma"/>
          <w:color w:val="000000"/>
          <w:spacing w:val="-4"/>
        </w:rPr>
        <w:t xml:space="preserve">автоматизированной системы </w:t>
      </w:r>
      <w:proofErr w:type="spellStart"/>
      <w:r w:rsidRPr="00037C92">
        <w:rPr>
          <w:rFonts w:ascii="Tahoma" w:hAnsi="Tahoma" w:cs="Tahoma"/>
          <w:color w:val="000000"/>
          <w:spacing w:val="-4"/>
        </w:rPr>
        <w:t>видеоконсультаций</w:t>
      </w:r>
      <w:proofErr w:type="spellEnd"/>
      <w:r>
        <w:rPr>
          <w:rFonts w:ascii="Tahoma" w:hAnsi="Tahoma" w:cs="Tahoma"/>
          <w:color w:val="000000"/>
          <w:spacing w:val="-4"/>
        </w:rPr>
        <w:t xml:space="preserve"> </w:t>
      </w:r>
      <w:r w:rsidR="00BF3CFA">
        <w:rPr>
          <w:rFonts w:ascii="Tahoma" w:hAnsi="Tahoma" w:cs="Tahoma"/>
          <w:color w:val="000000"/>
          <w:spacing w:val="-4"/>
        </w:rPr>
        <w:t>(</w:t>
      </w:r>
      <w:r>
        <w:rPr>
          <w:rFonts w:ascii="Tahoma" w:hAnsi="Tahoma" w:cs="Tahoma"/>
          <w:color w:val="000000"/>
          <w:spacing w:val="-4"/>
        </w:rPr>
        <w:t>тип 1</w:t>
      </w:r>
      <w:r w:rsidR="00BF3CFA">
        <w:rPr>
          <w:rFonts w:ascii="Tahoma" w:hAnsi="Tahoma" w:cs="Tahoma"/>
          <w:color w:val="000000"/>
          <w:spacing w:val="-4"/>
        </w:rPr>
        <w:t>)</w:t>
      </w:r>
      <w:r w:rsidR="00B42627">
        <w:rPr>
          <w:rFonts w:ascii="Tahoma" w:hAnsi="Tahoma" w:cs="Tahoma"/>
          <w:color w:val="000000"/>
          <w:spacing w:val="-4"/>
        </w:rPr>
        <w:t>;</w:t>
      </w:r>
    </w:p>
    <w:p w14:paraId="65E73FF1" w14:textId="77777777" w:rsidR="00037C92" w:rsidRDefault="00037C92" w:rsidP="00624CE6">
      <w:pPr>
        <w:shd w:val="clear" w:color="auto" w:fill="FFFFFF"/>
        <w:tabs>
          <w:tab w:val="left" w:pos="1134"/>
          <w:tab w:val="left" w:leader="underscore" w:pos="8880"/>
        </w:tabs>
        <w:spacing w:line="23" w:lineRule="atLeast"/>
        <w:ind w:firstLine="567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 xml:space="preserve">- </w:t>
      </w:r>
      <w:r w:rsidR="000B0D2F">
        <w:rPr>
          <w:rFonts w:ascii="Tahoma" w:hAnsi="Tahoma" w:cs="Tahoma"/>
          <w:color w:val="000000"/>
          <w:spacing w:val="-4"/>
        </w:rPr>
        <w:t>т</w:t>
      </w:r>
      <w:r>
        <w:rPr>
          <w:rFonts w:ascii="Tahoma" w:hAnsi="Tahoma" w:cs="Tahoma"/>
          <w:color w:val="000000"/>
          <w:spacing w:val="-4"/>
        </w:rPr>
        <w:t xml:space="preserve">ерминал </w:t>
      </w:r>
      <w:r w:rsidRPr="00037C92">
        <w:rPr>
          <w:rFonts w:ascii="Tahoma" w:hAnsi="Tahoma" w:cs="Tahoma"/>
          <w:color w:val="000000"/>
          <w:spacing w:val="-4"/>
        </w:rPr>
        <w:t xml:space="preserve">автоматизированной системы </w:t>
      </w:r>
      <w:proofErr w:type="spellStart"/>
      <w:r w:rsidRPr="00037C92">
        <w:rPr>
          <w:rFonts w:ascii="Tahoma" w:hAnsi="Tahoma" w:cs="Tahoma"/>
          <w:color w:val="000000"/>
          <w:spacing w:val="-4"/>
        </w:rPr>
        <w:t>видеоконсультаций</w:t>
      </w:r>
      <w:proofErr w:type="spellEnd"/>
      <w:r>
        <w:rPr>
          <w:rFonts w:ascii="Tahoma" w:hAnsi="Tahoma" w:cs="Tahoma"/>
          <w:color w:val="000000"/>
          <w:spacing w:val="-4"/>
        </w:rPr>
        <w:t xml:space="preserve"> </w:t>
      </w:r>
      <w:r w:rsidR="00BF3CFA">
        <w:rPr>
          <w:rFonts w:ascii="Tahoma" w:hAnsi="Tahoma" w:cs="Tahoma"/>
          <w:color w:val="000000"/>
          <w:spacing w:val="-4"/>
        </w:rPr>
        <w:t>(</w:t>
      </w:r>
      <w:r>
        <w:rPr>
          <w:rFonts w:ascii="Tahoma" w:hAnsi="Tahoma" w:cs="Tahoma"/>
          <w:color w:val="000000"/>
          <w:spacing w:val="-4"/>
        </w:rPr>
        <w:t>тип 2</w:t>
      </w:r>
      <w:r w:rsidR="00BF3CFA">
        <w:rPr>
          <w:rFonts w:ascii="Tahoma" w:hAnsi="Tahoma" w:cs="Tahoma"/>
          <w:color w:val="000000"/>
          <w:spacing w:val="-4"/>
        </w:rPr>
        <w:t>)</w:t>
      </w:r>
      <w:r w:rsidR="00B42627">
        <w:rPr>
          <w:rFonts w:ascii="Tahoma" w:hAnsi="Tahoma" w:cs="Tahoma"/>
          <w:color w:val="000000"/>
          <w:spacing w:val="-4"/>
        </w:rPr>
        <w:t>;</w:t>
      </w:r>
    </w:p>
    <w:p w14:paraId="738CF8F5" w14:textId="77777777" w:rsidR="00037C92" w:rsidRDefault="00037C92" w:rsidP="006649CA">
      <w:pPr>
        <w:shd w:val="clear" w:color="auto" w:fill="FFFFFF"/>
        <w:tabs>
          <w:tab w:val="left" w:pos="1134"/>
          <w:tab w:val="left" w:leader="underscore" w:pos="8880"/>
        </w:tabs>
        <w:spacing w:line="23" w:lineRule="atLeast"/>
        <w:ind w:firstLine="567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 xml:space="preserve">- </w:t>
      </w:r>
      <w:r w:rsidR="000B0D2F" w:rsidRPr="006D7130">
        <w:rPr>
          <w:rFonts w:ascii="Tahoma" w:hAnsi="Tahoma" w:cs="Tahoma"/>
          <w:color w:val="000000"/>
          <w:spacing w:val="-8"/>
        </w:rPr>
        <w:t>п</w:t>
      </w:r>
      <w:r w:rsidRPr="006D7130">
        <w:rPr>
          <w:rFonts w:ascii="Tahoma" w:hAnsi="Tahoma" w:cs="Tahoma"/>
          <w:color w:val="000000"/>
          <w:spacing w:val="-8"/>
        </w:rPr>
        <w:t>рограммное обеспечение терминала автоматизированной системы передачи показаний и оплаты</w:t>
      </w:r>
      <w:r w:rsidR="00B42627" w:rsidRPr="006D7130">
        <w:rPr>
          <w:rFonts w:ascii="Tahoma" w:hAnsi="Tahoma" w:cs="Tahoma"/>
          <w:color w:val="000000"/>
          <w:spacing w:val="-8"/>
        </w:rPr>
        <w:t>;</w:t>
      </w:r>
    </w:p>
    <w:p w14:paraId="0237CB3D" w14:textId="77777777" w:rsidR="00037C92" w:rsidRDefault="00037C92" w:rsidP="00624CE6">
      <w:pPr>
        <w:shd w:val="clear" w:color="auto" w:fill="FFFFFF"/>
        <w:tabs>
          <w:tab w:val="left" w:pos="1134"/>
          <w:tab w:val="left" w:leader="underscore" w:pos="8880"/>
        </w:tabs>
        <w:spacing w:line="23" w:lineRule="atLeast"/>
        <w:ind w:firstLine="567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 xml:space="preserve">- </w:t>
      </w:r>
      <w:r w:rsidR="000B0D2F">
        <w:rPr>
          <w:rFonts w:ascii="Tahoma" w:hAnsi="Tahoma" w:cs="Tahoma"/>
          <w:color w:val="000000"/>
          <w:spacing w:val="-4"/>
        </w:rPr>
        <w:t>п</w:t>
      </w:r>
      <w:r w:rsidRPr="00037C92">
        <w:rPr>
          <w:rFonts w:ascii="Tahoma" w:hAnsi="Tahoma" w:cs="Tahoma"/>
          <w:color w:val="000000"/>
          <w:spacing w:val="-4"/>
        </w:rPr>
        <w:t xml:space="preserve">рограммное обеспечение терминала автоматизированной системы </w:t>
      </w:r>
      <w:proofErr w:type="spellStart"/>
      <w:r w:rsidRPr="00037C92">
        <w:rPr>
          <w:rFonts w:ascii="Tahoma" w:hAnsi="Tahoma" w:cs="Tahoma"/>
          <w:color w:val="000000"/>
          <w:spacing w:val="-4"/>
        </w:rPr>
        <w:t>видеоконсультаций</w:t>
      </w:r>
      <w:proofErr w:type="spellEnd"/>
      <w:r w:rsidR="00B42627">
        <w:rPr>
          <w:rFonts w:ascii="Tahoma" w:hAnsi="Tahoma" w:cs="Tahoma"/>
          <w:color w:val="000000"/>
          <w:spacing w:val="-4"/>
        </w:rPr>
        <w:t>;</w:t>
      </w:r>
    </w:p>
    <w:p w14:paraId="317C9CEE" w14:textId="77777777" w:rsidR="00037C92" w:rsidRPr="0073586D" w:rsidRDefault="00037C92" w:rsidP="00624CE6">
      <w:pPr>
        <w:shd w:val="clear" w:color="auto" w:fill="FFFFFF"/>
        <w:tabs>
          <w:tab w:val="left" w:pos="1134"/>
          <w:tab w:val="left" w:leader="underscore" w:pos="8880"/>
        </w:tabs>
        <w:spacing w:line="23" w:lineRule="atLeast"/>
        <w:ind w:firstLine="567"/>
        <w:jc w:val="both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color w:val="000000"/>
          <w:spacing w:val="-4"/>
        </w:rPr>
        <w:t xml:space="preserve">- </w:t>
      </w:r>
      <w:r w:rsidR="000B0D2F">
        <w:rPr>
          <w:rFonts w:ascii="Tahoma" w:hAnsi="Tahoma" w:cs="Tahoma"/>
          <w:color w:val="000000"/>
          <w:spacing w:val="-4"/>
        </w:rPr>
        <w:t>п</w:t>
      </w:r>
      <w:r w:rsidRPr="00037C92">
        <w:rPr>
          <w:rFonts w:ascii="Tahoma" w:hAnsi="Tahoma" w:cs="Tahoma"/>
          <w:color w:val="000000"/>
          <w:spacing w:val="-4"/>
        </w:rPr>
        <w:t xml:space="preserve">рограммное обеспечение </w:t>
      </w:r>
      <w:r w:rsidR="000B0D2F">
        <w:rPr>
          <w:rFonts w:ascii="Tahoma" w:hAnsi="Tahoma" w:cs="Tahoma"/>
          <w:color w:val="000000"/>
          <w:spacing w:val="-4"/>
        </w:rPr>
        <w:t>а</w:t>
      </w:r>
      <w:r w:rsidRPr="00037C92">
        <w:rPr>
          <w:rFonts w:ascii="Tahoma" w:hAnsi="Tahoma" w:cs="Tahoma"/>
          <w:color w:val="000000"/>
          <w:spacing w:val="-4"/>
        </w:rPr>
        <w:t>дминистратора системы самообслуживания клиентов</w:t>
      </w:r>
      <w:r w:rsidR="00B42627">
        <w:rPr>
          <w:rFonts w:ascii="Tahoma" w:hAnsi="Tahoma" w:cs="Tahoma"/>
          <w:color w:val="000000"/>
          <w:spacing w:val="-4"/>
        </w:rPr>
        <w:t>.</w:t>
      </w:r>
    </w:p>
    <w:p w14:paraId="149D3207" w14:textId="77777777" w:rsidR="00217CF5" w:rsidRDefault="00217CF5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hAnsi="Tahoma" w:cs="Tahoma"/>
          <w:b/>
          <w:bCs/>
          <w:color w:val="000000"/>
        </w:rPr>
      </w:pPr>
      <w:r w:rsidRPr="00F8428B">
        <w:rPr>
          <w:rFonts w:ascii="Tahoma" w:hAnsi="Tahoma" w:cs="Tahoma"/>
          <w:b/>
          <w:bCs/>
          <w:color w:val="000000"/>
        </w:rPr>
        <w:t>Сроки</w:t>
      </w:r>
      <w:r w:rsidRPr="0073586D">
        <w:rPr>
          <w:rFonts w:ascii="Tahoma" w:hAnsi="Tahoma" w:cs="Tahoma"/>
          <w:b/>
          <w:bCs/>
          <w:color w:val="000000"/>
        </w:rPr>
        <w:t xml:space="preserve"> (периоды) </w:t>
      </w:r>
      <w:r w:rsidR="0006125E">
        <w:rPr>
          <w:rFonts w:ascii="Tahoma" w:hAnsi="Tahoma" w:cs="Tahoma"/>
          <w:b/>
          <w:bCs/>
          <w:color w:val="000000"/>
        </w:rPr>
        <w:t xml:space="preserve">и порядок </w:t>
      </w:r>
      <w:r w:rsidRPr="0073586D">
        <w:rPr>
          <w:rFonts w:ascii="Tahoma" w:hAnsi="Tahoma" w:cs="Tahoma"/>
          <w:b/>
          <w:bCs/>
          <w:color w:val="000000"/>
        </w:rPr>
        <w:t xml:space="preserve">поставки </w:t>
      </w:r>
      <w:r w:rsidR="00280B79">
        <w:rPr>
          <w:rFonts w:ascii="Tahoma" w:hAnsi="Tahoma" w:cs="Tahoma"/>
          <w:b/>
          <w:bCs/>
          <w:color w:val="000000"/>
        </w:rPr>
        <w:t>П</w:t>
      </w:r>
      <w:r w:rsidRPr="0073586D">
        <w:rPr>
          <w:rFonts w:ascii="Tahoma" w:hAnsi="Tahoma" w:cs="Tahoma"/>
          <w:b/>
          <w:bCs/>
          <w:color w:val="000000"/>
        </w:rPr>
        <w:t xml:space="preserve">родукции  </w:t>
      </w:r>
    </w:p>
    <w:p w14:paraId="6D94FFAC" w14:textId="7FB70A5A" w:rsidR="00217CF5" w:rsidRPr="006649CA" w:rsidRDefault="005B4C88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before="120" w:after="120" w:line="23" w:lineRule="atLeast"/>
        <w:ind w:left="0" w:firstLine="567"/>
        <w:contextualSpacing w:val="0"/>
        <w:jc w:val="both"/>
        <w:rPr>
          <w:rFonts w:ascii="Tahoma" w:eastAsia="Times New Roman" w:hAnsi="Tahoma" w:cs="Tahoma"/>
        </w:rPr>
      </w:pPr>
      <w:r w:rsidRPr="006649CA">
        <w:rPr>
          <w:rFonts w:ascii="Tahoma" w:hAnsi="Tahoma" w:cs="Tahoma"/>
          <w:color w:val="000000" w:themeColor="text1"/>
        </w:rPr>
        <w:t xml:space="preserve">Программное обеспечение </w:t>
      </w:r>
      <w:r w:rsidR="000B0D2F" w:rsidRPr="006649CA">
        <w:rPr>
          <w:rFonts w:ascii="Tahoma" w:hAnsi="Tahoma" w:cs="Tahoma"/>
          <w:iCs/>
        </w:rPr>
        <w:t>а</w:t>
      </w:r>
      <w:r w:rsidRPr="006649CA">
        <w:rPr>
          <w:rFonts w:ascii="Tahoma" w:hAnsi="Tahoma" w:cs="Tahoma"/>
          <w:iCs/>
        </w:rPr>
        <w:t>дминистратора</w:t>
      </w:r>
      <w:r w:rsidRPr="006649CA">
        <w:rPr>
          <w:rFonts w:ascii="Tahoma" w:hAnsi="Tahoma" w:cs="Tahoma"/>
          <w:color w:val="000000" w:themeColor="text1"/>
        </w:rPr>
        <w:t xml:space="preserve"> системы самообслуживания клиентов</w:t>
      </w:r>
      <w:r w:rsidR="004D1151" w:rsidRPr="006649CA">
        <w:rPr>
          <w:rFonts w:ascii="Tahoma" w:eastAsia="Times New Roman" w:hAnsi="Tahoma" w:cs="Tahoma"/>
        </w:rPr>
        <w:t xml:space="preserve"> </w:t>
      </w:r>
      <w:r w:rsidR="00D737FD">
        <w:rPr>
          <w:rFonts w:ascii="Tahoma" w:eastAsia="Times New Roman" w:hAnsi="Tahoma" w:cs="Tahoma"/>
        </w:rPr>
        <w:t>передается</w:t>
      </w:r>
      <w:r w:rsidR="00D737FD" w:rsidRPr="006649CA">
        <w:rPr>
          <w:rFonts w:ascii="Tahoma" w:eastAsia="Times New Roman" w:hAnsi="Tahoma" w:cs="Tahoma"/>
        </w:rPr>
        <w:t xml:space="preserve"> </w:t>
      </w:r>
      <w:r w:rsidR="004D1151" w:rsidRPr="006649CA">
        <w:rPr>
          <w:rFonts w:ascii="Tahoma" w:eastAsia="Times New Roman" w:hAnsi="Tahoma" w:cs="Tahoma"/>
        </w:rPr>
        <w:t>в течение 10 рабочих дней с даты подписания договора</w:t>
      </w:r>
      <w:r w:rsidR="00B42627" w:rsidRPr="006649CA">
        <w:rPr>
          <w:rFonts w:ascii="Tahoma" w:eastAsia="Times New Roman" w:hAnsi="Tahoma" w:cs="Tahoma"/>
        </w:rPr>
        <w:t>.</w:t>
      </w:r>
    </w:p>
    <w:p w14:paraId="08214E1E" w14:textId="77777777" w:rsidR="004D1151" w:rsidRPr="006649CA" w:rsidRDefault="005B4C88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before="120" w:after="120" w:line="23" w:lineRule="atLeast"/>
        <w:ind w:left="0" w:firstLine="567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>Терминалы автоматизированной системы передачи показаний и оплаты</w:t>
      </w:r>
      <w:r w:rsidR="005365BE" w:rsidRPr="006649CA">
        <w:rPr>
          <w:rFonts w:ascii="Tahoma" w:hAnsi="Tahoma" w:cs="Tahoma"/>
          <w:color w:val="000000" w:themeColor="text1"/>
        </w:rPr>
        <w:t xml:space="preserve"> </w:t>
      </w:r>
      <w:r w:rsidR="00BF3CFA">
        <w:rPr>
          <w:rFonts w:ascii="Tahoma" w:hAnsi="Tahoma" w:cs="Tahoma"/>
          <w:color w:val="000000" w:themeColor="text1"/>
        </w:rPr>
        <w:t>(</w:t>
      </w:r>
      <w:r w:rsidR="00B42627" w:rsidRPr="006649CA">
        <w:rPr>
          <w:rFonts w:ascii="Tahoma" w:hAnsi="Tahoma" w:cs="Tahoma"/>
          <w:color w:val="000000" w:themeColor="text1"/>
        </w:rPr>
        <w:t>тип 1</w:t>
      </w:r>
      <w:r w:rsidR="00BF3CFA">
        <w:rPr>
          <w:rFonts w:ascii="Tahoma" w:hAnsi="Tahoma" w:cs="Tahoma"/>
          <w:color w:val="000000" w:themeColor="text1"/>
        </w:rPr>
        <w:t>)</w:t>
      </w:r>
      <w:r w:rsidR="00B42627" w:rsidRPr="006649CA">
        <w:rPr>
          <w:rFonts w:ascii="Tahoma" w:hAnsi="Tahoma" w:cs="Tahoma"/>
          <w:color w:val="000000" w:themeColor="text1"/>
        </w:rPr>
        <w:t xml:space="preserve"> и </w:t>
      </w:r>
      <w:r w:rsidR="00BF3CFA">
        <w:rPr>
          <w:rFonts w:ascii="Tahoma" w:hAnsi="Tahoma" w:cs="Tahoma"/>
          <w:color w:val="000000" w:themeColor="text1"/>
        </w:rPr>
        <w:t>(</w:t>
      </w:r>
      <w:r w:rsidR="00B42627" w:rsidRPr="006649CA">
        <w:rPr>
          <w:rFonts w:ascii="Tahoma" w:hAnsi="Tahoma" w:cs="Tahoma"/>
          <w:color w:val="000000" w:themeColor="text1"/>
        </w:rPr>
        <w:t>тип 2</w:t>
      </w:r>
      <w:r w:rsidR="00BF3CFA">
        <w:rPr>
          <w:rFonts w:ascii="Tahoma" w:hAnsi="Tahoma" w:cs="Tahoma"/>
          <w:color w:val="000000" w:themeColor="text1"/>
        </w:rPr>
        <w:t>)</w:t>
      </w:r>
      <w:r w:rsidR="00B42627" w:rsidRPr="006649CA">
        <w:rPr>
          <w:rFonts w:ascii="Tahoma" w:hAnsi="Tahoma" w:cs="Tahoma"/>
          <w:color w:val="000000" w:themeColor="text1"/>
        </w:rPr>
        <w:t>,</w:t>
      </w:r>
      <w:r w:rsidR="005365BE" w:rsidRPr="006649CA">
        <w:rPr>
          <w:rFonts w:ascii="Tahoma" w:hAnsi="Tahoma" w:cs="Tahoma"/>
          <w:color w:val="000000" w:themeColor="text1"/>
        </w:rPr>
        <w:t xml:space="preserve"> </w:t>
      </w:r>
      <w:r w:rsidR="00B42627" w:rsidRPr="006649CA">
        <w:rPr>
          <w:rFonts w:ascii="Tahoma" w:hAnsi="Tahoma" w:cs="Tahoma"/>
          <w:color w:val="000000" w:themeColor="text1"/>
        </w:rPr>
        <w:t xml:space="preserve">программное обеспечение терминала автоматизированной системы передачи показаний и оплаты </w:t>
      </w:r>
      <w:r w:rsidR="004D1151" w:rsidRPr="006649CA">
        <w:rPr>
          <w:rFonts w:ascii="Tahoma" w:hAnsi="Tahoma" w:cs="Tahoma"/>
          <w:color w:val="000000" w:themeColor="text1"/>
        </w:rPr>
        <w:t xml:space="preserve">поставляются в течение </w:t>
      </w:r>
      <w:r w:rsidRPr="006649CA">
        <w:rPr>
          <w:rFonts w:ascii="Tahoma" w:hAnsi="Tahoma" w:cs="Tahoma"/>
          <w:color w:val="000000" w:themeColor="text1"/>
        </w:rPr>
        <w:t>60</w:t>
      </w:r>
      <w:r w:rsidR="004D1151" w:rsidRPr="006649CA">
        <w:rPr>
          <w:rFonts w:ascii="Tahoma" w:hAnsi="Tahoma" w:cs="Tahoma"/>
          <w:color w:val="000000" w:themeColor="text1"/>
        </w:rPr>
        <w:t xml:space="preserve"> календарных дней с даты направления </w:t>
      </w:r>
      <w:r w:rsidR="000B0D2F" w:rsidRPr="00F8428B">
        <w:rPr>
          <w:rFonts w:ascii="Tahoma" w:hAnsi="Tahoma" w:cs="Tahoma"/>
          <w:color w:val="000000" w:themeColor="text1"/>
        </w:rPr>
        <w:t>П</w:t>
      </w:r>
      <w:r w:rsidR="004D1151" w:rsidRPr="006649CA">
        <w:rPr>
          <w:rFonts w:ascii="Tahoma" w:hAnsi="Tahoma" w:cs="Tahoma"/>
          <w:color w:val="000000" w:themeColor="text1"/>
        </w:rPr>
        <w:t>оставщику заявки на поставку</w:t>
      </w:r>
      <w:r w:rsidR="00B42627" w:rsidRPr="006649CA">
        <w:rPr>
          <w:rFonts w:ascii="Tahoma" w:hAnsi="Tahoma" w:cs="Tahoma"/>
          <w:color w:val="000000" w:themeColor="text1"/>
        </w:rPr>
        <w:t>.</w:t>
      </w:r>
    </w:p>
    <w:p w14:paraId="00BE8648" w14:textId="77777777" w:rsidR="005B4C88" w:rsidRPr="006649CA" w:rsidRDefault="005B4C88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before="120" w:after="120" w:line="23" w:lineRule="atLeast"/>
        <w:ind w:left="0" w:firstLine="567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 xml:space="preserve">Терминал автоматизированной системы </w:t>
      </w:r>
      <w:proofErr w:type="spellStart"/>
      <w:r w:rsidRPr="00F8428B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Pr="00F8428B">
        <w:rPr>
          <w:rFonts w:ascii="Tahoma" w:hAnsi="Tahoma" w:cs="Tahoma"/>
          <w:color w:val="000000" w:themeColor="text1"/>
        </w:rPr>
        <w:t xml:space="preserve"> </w:t>
      </w:r>
      <w:r w:rsidR="00010BFE">
        <w:rPr>
          <w:rFonts w:ascii="Tahoma" w:hAnsi="Tahoma" w:cs="Tahoma"/>
          <w:color w:val="000000" w:themeColor="text1"/>
        </w:rPr>
        <w:t>(</w:t>
      </w:r>
      <w:r w:rsidR="00B42627" w:rsidRPr="00F8428B">
        <w:rPr>
          <w:rFonts w:ascii="Tahoma" w:hAnsi="Tahoma" w:cs="Tahoma"/>
          <w:color w:val="000000" w:themeColor="text1"/>
        </w:rPr>
        <w:t>тип 1</w:t>
      </w:r>
      <w:r w:rsidR="00010BFE">
        <w:rPr>
          <w:rFonts w:ascii="Tahoma" w:hAnsi="Tahoma" w:cs="Tahoma"/>
          <w:color w:val="000000" w:themeColor="text1"/>
        </w:rPr>
        <w:t>)</w:t>
      </w:r>
      <w:r w:rsidR="00B42627" w:rsidRPr="00F8428B">
        <w:rPr>
          <w:rFonts w:ascii="Tahoma" w:hAnsi="Tahoma" w:cs="Tahoma"/>
          <w:color w:val="000000" w:themeColor="text1"/>
        </w:rPr>
        <w:t xml:space="preserve"> и </w:t>
      </w:r>
      <w:r w:rsidR="00010BFE">
        <w:rPr>
          <w:rFonts w:ascii="Tahoma" w:hAnsi="Tahoma" w:cs="Tahoma"/>
          <w:color w:val="000000" w:themeColor="text1"/>
        </w:rPr>
        <w:t>(</w:t>
      </w:r>
      <w:r w:rsidR="00B42627" w:rsidRPr="00F8428B">
        <w:rPr>
          <w:rFonts w:ascii="Tahoma" w:hAnsi="Tahoma" w:cs="Tahoma"/>
          <w:color w:val="000000" w:themeColor="text1"/>
        </w:rPr>
        <w:t>тип 2</w:t>
      </w:r>
      <w:r w:rsidR="00010BFE">
        <w:rPr>
          <w:rFonts w:ascii="Tahoma" w:hAnsi="Tahoma" w:cs="Tahoma"/>
          <w:color w:val="000000" w:themeColor="text1"/>
        </w:rPr>
        <w:t>)</w:t>
      </w:r>
      <w:r w:rsidR="00B42627" w:rsidRPr="00F8428B">
        <w:rPr>
          <w:rFonts w:ascii="Tahoma" w:hAnsi="Tahoma" w:cs="Tahoma"/>
          <w:color w:val="000000" w:themeColor="text1"/>
        </w:rPr>
        <w:t xml:space="preserve">, программное обеспечение терминала автоматизированной системы </w:t>
      </w:r>
      <w:proofErr w:type="spellStart"/>
      <w:r w:rsidR="00B42627" w:rsidRPr="00F8428B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="00010BFE">
        <w:rPr>
          <w:rFonts w:ascii="Tahoma" w:hAnsi="Tahoma" w:cs="Tahoma"/>
          <w:color w:val="000000" w:themeColor="text1"/>
        </w:rPr>
        <w:t xml:space="preserve"> </w:t>
      </w:r>
      <w:r w:rsidRPr="00F8428B">
        <w:rPr>
          <w:rFonts w:ascii="Tahoma" w:hAnsi="Tahoma" w:cs="Tahoma"/>
          <w:color w:val="000000" w:themeColor="text1"/>
        </w:rPr>
        <w:t xml:space="preserve">поставляются в течение 90 календарных дней с даты направления </w:t>
      </w:r>
      <w:r w:rsidR="003A43F0" w:rsidRPr="00F8428B">
        <w:rPr>
          <w:rFonts w:ascii="Tahoma" w:hAnsi="Tahoma" w:cs="Tahoma"/>
          <w:color w:val="000000" w:themeColor="text1"/>
        </w:rPr>
        <w:t>П</w:t>
      </w:r>
      <w:r w:rsidRPr="00F8428B">
        <w:rPr>
          <w:rFonts w:ascii="Tahoma" w:hAnsi="Tahoma" w:cs="Tahoma"/>
          <w:color w:val="000000" w:themeColor="text1"/>
        </w:rPr>
        <w:t>оставщику заявки на поставку</w:t>
      </w:r>
      <w:r w:rsidR="00B42627" w:rsidRPr="00F8428B">
        <w:rPr>
          <w:rFonts w:ascii="Tahoma" w:hAnsi="Tahoma" w:cs="Tahoma"/>
          <w:color w:val="000000" w:themeColor="text1"/>
        </w:rPr>
        <w:t>.</w:t>
      </w:r>
    </w:p>
    <w:p w14:paraId="2832202B" w14:textId="77777777" w:rsidR="00217CF5" w:rsidRDefault="004D1151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before="120" w:after="120" w:line="23" w:lineRule="atLeast"/>
        <w:ind w:left="0" w:firstLine="567"/>
        <w:contextualSpacing w:val="0"/>
        <w:jc w:val="both"/>
        <w:rPr>
          <w:rFonts w:ascii="Tahoma" w:eastAsia="Times New Roman" w:hAnsi="Tahoma" w:cs="Tahoma"/>
        </w:rPr>
      </w:pPr>
      <w:r w:rsidRPr="006649CA">
        <w:rPr>
          <w:rFonts w:ascii="Tahoma" w:hAnsi="Tahoma" w:cs="Tahoma"/>
          <w:color w:val="000000" w:themeColor="text1"/>
        </w:rPr>
        <w:t>Срок</w:t>
      </w:r>
      <w:r w:rsidR="00A67EEE" w:rsidRPr="006649CA">
        <w:rPr>
          <w:rFonts w:ascii="Tahoma" w:hAnsi="Tahoma" w:cs="Tahoma"/>
          <w:color w:val="000000" w:themeColor="text1"/>
        </w:rPr>
        <w:t>,</w:t>
      </w:r>
      <w:r w:rsidRPr="006649CA">
        <w:rPr>
          <w:rFonts w:ascii="Tahoma" w:hAnsi="Tahoma" w:cs="Tahoma"/>
          <w:color w:val="000000" w:themeColor="text1"/>
        </w:rPr>
        <w:t xml:space="preserve"> в т</w:t>
      </w:r>
      <w:r w:rsidRPr="0073586D">
        <w:rPr>
          <w:rFonts w:ascii="Tahoma" w:eastAsia="Times New Roman" w:hAnsi="Tahoma" w:cs="Tahoma"/>
        </w:rPr>
        <w:t xml:space="preserve">ечение которого могут быть направлены заявки на поставку: 365 календарных дней с даты подписания </w:t>
      </w:r>
      <w:r w:rsidR="003A43F0">
        <w:rPr>
          <w:rFonts w:ascii="Tahoma" w:eastAsia="Times New Roman" w:hAnsi="Tahoma" w:cs="Tahoma"/>
        </w:rPr>
        <w:t>д</w:t>
      </w:r>
      <w:r w:rsidRPr="0073586D">
        <w:rPr>
          <w:rFonts w:ascii="Tahoma" w:eastAsia="Times New Roman" w:hAnsi="Tahoma" w:cs="Tahoma"/>
        </w:rPr>
        <w:t>оговора</w:t>
      </w:r>
      <w:r w:rsidR="003A43F0">
        <w:rPr>
          <w:rFonts w:ascii="Tahoma" w:eastAsia="Times New Roman" w:hAnsi="Tahoma" w:cs="Tahoma"/>
        </w:rPr>
        <w:t>.</w:t>
      </w:r>
    </w:p>
    <w:p w14:paraId="2608EB50" w14:textId="77777777" w:rsidR="0081336D" w:rsidRPr="000A49D9" w:rsidRDefault="0081336D" w:rsidP="0081336D">
      <w:pPr>
        <w:pStyle w:val="a3"/>
        <w:widowControl/>
        <w:numPr>
          <w:ilvl w:val="1"/>
          <w:numId w:val="44"/>
        </w:numPr>
        <w:tabs>
          <w:tab w:val="left" w:pos="993"/>
        </w:tabs>
        <w:autoSpaceDE/>
        <w:autoSpaceDN/>
        <w:adjustRightInd/>
        <w:spacing w:line="23" w:lineRule="atLeast"/>
        <w:ind w:left="0" w:right="480" w:firstLine="567"/>
        <w:jc w:val="both"/>
        <w:rPr>
          <w:rFonts w:ascii="Tahoma" w:hAnsi="Tahoma" w:cs="Tahoma"/>
        </w:rPr>
      </w:pPr>
      <w:r w:rsidRPr="000A49D9">
        <w:rPr>
          <w:rFonts w:ascii="Tahoma" w:hAnsi="Tahoma" w:cs="Tahoma"/>
        </w:rPr>
        <w:t xml:space="preserve">В </w:t>
      </w:r>
      <w:r w:rsidRPr="00EC5F48">
        <w:rPr>
          <w:rFonts w:ascii="Tahoma" w:hAnsi="Tahoma" w:cs="Tahoma"/>
          <w:iCs/>
        </w:rPr>
        <w:t>рамках</w:t>
      </w:r>
      <w:r w:rsidRPr="000A49D9">
        <w:rPr>
          <w:rFonts w:ascii="Tahoma" w:hAnsi="Tahoma" w:cs="Tahoma"/>
        </w:rPr>
        <w:t xml:space="preserve"> исполнения </w:t>
      </w:r>
      <w:r>
        <w:rPr>
          <w:rFonts w:ascii="Tahoma" w:hAnsi="Tahoma" w:cs="Tahoma"/>
        </w:rPr>
        <w:t>з</w:t>
      </w:r>
      <w:r w:rsidRPr="000A49D9">
        <w:rPr>
          <w:rFonts w:ascii="Tahoma" w:hAnsi="Tahoma" w:cs="Tahoma"/>
        </w:rPr>
        <w:t>аявки на поставку Поставщик должен выполнить:</w:t>
      </w:r>
    </w:p>
    <w:p w14:paraId="3F382B4D" w14:textId="77777777" w:rsidR="0081336D" w:rsidRPr="0073586D" w:rsidRDefault="0081336D" w:rsidP="0081336D">
      <w:pPr>
        <w:pStyle w:val="afd"/>
        <w:tabs>
          <w:tab w:val="left" w:pos="709"/>
        </w:tabs>
        <w:spacing w:line="23" w:lineRule="atLeast"/>
        <w:ind w:firstLine="568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 xml:space="preserve">- Доставку и установку </w:t>
      </w:r>
      <w:r>
        <w:rPr>
          <w:rFonts w:cs="Tahoma"/>
          <w:iCs/>
          <w:sz w:val="20"/>
          <w:szCs w:val="20"/>
        </w:rPr>
        <w:t>Терминалов Системы</w:t>
      </w:r>
      <w:r w:rsidRPr="0073586D">
        <w:rPr>
          <w:rFonts w:cs="Tahoma"/>
          <w:iCs/>
          <w:sz w:val="20"/>
          <w:szCs w:val="20"/>
        </w:rPr>
        <w:t xml:space="preserve"> на </w:t>
      </w:r>
      <w:r>
        <w:rPr>
          <w:rFonts w:cs="Tahoma"/>
          <w:iCs/>
          <w:sz w:val="20"/>
          <w:szCs w:val="20"/>
        </w:rPr>
        <w:t>о</w:t>
      </w:r>
      <w:r w:rsidRPr="0073586D">
        <w:rPr>
          <w:rFonts w:cs="Tahoma"/>
          <w:iCs/>
          <w:sz w:val="20"/>
          <w:szCs w:val="20"/>
        </w:rPr>
        <w:t xml:space="preserve">бъектах </w:t>
      </w:r>
      <w:r>
        <w:rPr>
          <w:rFonts w:cs="Tahoma"/>
          <w:iCs/>
          <w:sz w:val="20"/>
          <w:szCs w:val="20"/>
        </w:rPr>
        <w:t>Покупателя</w:t>
      </w:r>
      <w:r w:rsidRPr="0073586D">
        <w:rPr>
          <w:rFonts w:cs="Tahoma"/>
          <w:iCs/>
          <w:sz w:val="20"/>
          <w:szCs w:val="20"/>
        </w:rPr>
        <w:t xml:space="preserve"> в местах, обозначенных </w:t>
      </w:r>
      <w:r>
        <w:rPr>
          <w:rFonts w:cs="Tahoma"/>
          <w:iCs/>
          <w:sz w:val="20"/>
          <w:szCs w:val="20"/>
        </w:rPr>
        <w:t>Покупателем;</w:t>
      </w:r>
      <w:r w:rsidRPr="0073586D">
        <w:rPr>
          <w:rFonts w:cs="Tahoma"/>
          <w:iCs/>
          <w:sz w:val="20"/>
          <w:szCs w:val="20"/>
        </w:rPr>
        <w:t xml:space="preserve"> </w:t>
      </w:r>
    </w:p>
    <w:p w14:paraId="68E1F2E3" w14:textId="77777777" w:rsidR="0081336D" w:rsidRPr="0073586D" w:rsidRDefault="0081336D" w:rsidP="0081336D">
      <w:pPr>
        <w:pStyle w:val="afd"/>
        <w:tabs>
          <w:tab w:val="left" w:pos="709"/>
        </w:tabs>
        <w:spacing w:line="23" w:lineRule="atLeast"/>
        <w:ind w:firstLine="568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 xml:space="preserve">- Подключение </w:t>
      </w:r>
      <w:r w:rsidRPr="002349D4">
        <w:rPr>
          <w:rFonts w:cs="Tahoma"/>
          <w:iCs/>
          <w:sz w:val="20"/>
          <w:szCs w:val="20"/>
        </w:rPr>
        <w:t xml:space="preserve">Терминалов Системы </w:t>
      </w:r>
      <w:r w:rsidRPr="0073586D">
        <w:rPr>
          <w:rFonts w:cs="Tahoma"/>
          <w:iCs/>
          <w:sz w:val="20"/>
          <w:szCs w:val="20"/>
        </w:rPr>
        <w:t xml:space="preserve">к сети электропитания и локальной вычислительной сети </w:t>
      </w:r>
      <w:r>
        <w:rPr>
          <w:rFonts w:cs="Tahoma"/>
          <w:iCs/>
          <w:sz w:val="20"/>
          <w:szCs w:val="20"/>
        </w:rPr>
        <w:t>Покупателя;</w:t>
      </w:r>
    </w:p>
    <w:p w14:paraId="3F2FE2C1" w14:textId="77777777" w:rsidR="0081336D" w:rsidRPr="0073586D" w:rsidRDefault="0081336D" w:rsidP="0081336D">
      <w:pPr>
        <w:pStyle w:val="afd"/>
        <w:tabs>
          <w:tab w:val="left" w:pos="709"/>
        </w:tabs>
        <w:spacing w:line="23" w:lineRule="atLeast"/>
        <w:ind w:firstLine="568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 xml:space="preserve">- Настройку Контента (материал предоставляет </w:t>
      </w:r>
      <w:r>
        <w:rPr>
          <w:rFonts w:cs="Tahoma"/>
          <w:iCs/>
          <w:sz w:val="20"/>
          <w:szCs w:val="20"/>
        </w:rPr>
        <w:t>Покупатель</w:t>
      </w:r>
      <w:r w:rsidRPr="0073586D">
        <w:rPr>
          <w:rFonts w:cs="Tahoma"/>
          <w:iCs/>
          <w:sz w:val="20"/>
          <w:szCs w:val="20"/>
        </w:rPr>
        <w:t>)</w:t>
      </w:r>
      <w:r>
        <w:rPr>
          <w:rFonts w:cs="Tahoma"/>
          <w:iCs/>
          <w:sz w:val="20"/>
          <w:szCs w:val="20"/>
        </w:rPr>
        <w:t>;</w:t>
      </w:r>
    </w:p>
    <w:p w14:paraId="2B1ADC5B" w14:textId="77777777" w:rsidR="0081336D" w:rsidRPr="00274082" w:rsidRDefault="0081336D" w:rsidP="00851488">
      <w:pPr>
        <w:pStyle w:val="afd"/>
        <w:tabs>
          <w:tab w:val="left" w:pos="709"/>
        </w:tabs>
        <w:spacing w:line="23" w:lineRule="atLeast"/>
        <w:ind w:firstLine="568"/>
        <w:rPr>
          <w:rFonts w:cs="Tahoma"/>
          <w:iCs/>
        </w:rPr>
      </w:pPr>
      <w:r w:rsidRPr="0073586D">
        <w:rPr>
          <w:rFonts w:cs="Tahoma"/>
          <w:iCs/>
          <w:sz w:val="20"/>
          <w:szCs w:val="20"/>
        </w:rPr>
        <w:t xml:space="preserve">- Интеграцию с информационными системами </w:t>
      </w:r>
      <w:r>
        <w:rPr>
          <w:rFonts w:cs="Tahoma"/>
          <w:iCs/>
          <w:sz w:val="20"/>
          <w:szCs w:val="20"/>
        </w:rPr>
        <w:t>Покупателя</w:t>
      </w:r>
      <w:r w:rsidRPr="0073586D">
        <w:rPr>
          <w:rFonts w:cs="Tahoma"/>
          <w:iCs/>
          <w:sz w:val="20"/>
          <w:szCs w:val="20"/>
        </w:rPr>
        <w:t xml:space="preserve"> по параметрам, указанным в разделе 4</w:t>
      </w:r>
      <w:r>
        <w:rPr>
          <w:rFonts w:cs="Tahoma"/>
          <w:iCs/>
          <w:sz w:val="20"/>
          <w:szCs w:val="20"/>
        </w:rPr>
        <w:t xml:space="preserve"> Технического задания.</w:t>
      </w:r>
    </w:p>
    <w:p w14:paraId="40846B85" w14:textId="77777777" w:rsidR="0006125E" w:rsidRPr="000A49D9" w:rsidRDefault="0006125E" w:rsidP="0006125E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</w:rPr>
      </w:pPr>
      <w:r w:rsidRPr="000A49D9">
        <w:rPr>
          <w:rFonts w:ascii="Tahoma" w:hAnsi="Tahoma" w:cs="Tahoma"/>
        </w:rPr>
        <w:t xml:space="preserve">Заявка на поставку </w:t>
      </w:r>
      <w:r>
        <w:rPr>
          <w:rFonts w:ascii="Tahoma" w:hAnsi="Tahoma" w:cs="Tahoma"/>
        </w:rPr>
        <w:t>т</w:t>
      </w:r>
      <w:r w:rsidRPr="00280B79">
        <w:rPr>
          <w:rFonts w:ascii="Tahoma" w:hAnsi="Tahoma" w:cs="Tahoma"/>
          <w:iCs/>
        </w:rPr>
        <w:t>ерминал</w:t>
      </w:r>
      <w:r>
        <w:rPr>
          <w:rFonts w:ascii="Tahoma" w:hAnsi="Tahoma" w:cs="Tahoma"/>
          <w:iCs/>
        </w:rPr>
        <w:t>ов</w:t>
      </w:r>
      <w:r w:rsidRPr="00280B79">
        <w:rPr>
          <w:rFonts w:ascii="Tahoma" w:hAnsi="Tahoma" w:cs="Tahoma"/>
          <w:iCs/>
        </w:rPr>
        <w:t xml:space="preserve"> автоматизированной системы передачи показаний и оплаты </w:t>
      </w:r>
      <w:r>
        <w:rPr>
          <w:rFonts w:ascii="Tahoma" w:hAnsi="Tahoma" w:cs="Tahoma"/>
          <w:iCs/>
        </w:rPr>
        <w:t>(</w:t>
      </w:r>
      <w:r w:rsidRPr="00280B79">
        <w:rPr>
          <w:rFonts w:ascii="Tahoma" w:hAnsi="Tahoma" w:cs="Tahoma"/>
          <w:iCs/>
        </w:rPr>
        <w:t>тип 1</w:t>
      </w:r>
      <w:r>
        <w:rPr>
          <w:rFonts w:ascii="Tahoma" w:hAnsi="Tahoma" w:cs="Tahoma"/>
          <w:iCs/>
        </w:rPr>
        <w:t>)</w:t>
      </w:r>
      <w:r w:rsidRPr="00280B79">
        <w:rPr>
          <w:rFonts w:ascii="Tahoma" w:hAnsi="Tahoma" w:cs="Tahoma"/>
          <w:iCs/>
        </w:rPr>
        <w:t xml:space="preserve"> и </w:t>
      </w:r>
      <w:r>
        <w:rPr>
          <w:rFonts w:ascii="Tahoma" w:hAnsi="Tahoma" w:cs="Tahoma"/>
          <w:iCs/>
        </w:rPr>
        <w:t>(</w:t>
      </w:r>
      <w:r w:rsidRPr="00280B79">
        <w:rPr>
          <w:rFonts w:ascii="Tahoma" w:hAnsi="Tahoma" w:cs="Tahoma"/>
          <w:iCs/>
        </w:rPr>
        <w:t>тип 2</w:t>
      </w:r>
      <w:r>
        <w:rPr>
          <w:rFonts w:ascii="Tahoma" w:hAnsi="Tahoma" w:cs="Tahoma"/>
          <w:iCs/>
        </w:rPr>
        <w:t>)</w:t>
      </w:r>
      <w:r w:rsidRPr="00280B79">
        <w:rPr>
          <w:rFonts w:ascii="Tahoma" w:hAnsi="Tahoma" w:cs="Tahoma"/>
          <w:iCs/>
        </w:rPr>
        <w:t>, программно</w:t>
      </w:r>
      <w:r>
        <w:rPr>
          <w:rFonts w:ascii="Tahoma" w:hAnsi="Tahoma" w:cs="Tahoma"/>
          <w:iCs/>
        </w:rPr>
        <w:t>го</w:t>
      </w:r>
      <w:r w:rsidRPr="00280B79">
        <w:rPr>
          <w:rFonts w:ascii="Tahoma" w:hAnsi="Tahoma" w:cs="Tahoma"/>
          <w:iCs/>
        </w:rPr>
        <w:t xml:space="preserve"> обеспечени</w:t>
      </w:r>
      <w:r>
        <w:rPr>
          <w:rFonts w:ascii="Tahoma" w:hAnsi="Tahoma" w:cs="Tahoma"/>
          <w:iCs/>
        </w:rPr>
        <w:t>я</w:t>
      </w:r>
      <w:r w:rsidRPr="00280B79">
        <w:rPr>
          <w:rFonts w:ascii="Tahoma" w:hAnsi="Tahoma" w:cs="Tahoma"/>
          <w:iCs/>
        </w:rPr>
        <w:t xml:space="preserve"> терминала автоматизированной системы передачи показаний и оплаты</w:t>
      </w:r>
      <w:r>
        <w:rPr>
          <w:rFonts w:ascii="Tahoma" w:hAnsi="Tahoma" w:cs="Tahoma"/>
          <w:iCs/>
        </w:rPr>
        <w:t xml:space="preserve"> </w:t>
      </w:r>
      <w:r w:rsidRPr="000A49D9">
        <w:rPr>
          <w:rFonts w:ascii="Tahoma" w:hAnsi="Tahoma" w:cs="Tahoma"/>
        </w:rPr>
        <w:t xml:space="preserve">подается </w:t>
      </w:r>
      <w:r>
        <w:rPr>
          <w:rFonts w:ascii="Tahoma" w:hAnsi="Tahoma" w:cs="Tahoma"/>
        </w:rPr>
        <w:t xml:space="preserve">Покупателем </w:t>
      </w:r>
      <w:r w:rsidRPr="000A49D9">
        <w:rPr>
          <w:rFonts w:ascii="Tahoma" w:hAnsi="Tahoma" w:cs="Tahoma"/>
        </w:rPr>
        <w:t xml:space="preserve">в срок не менее чем за </w:t>
      </w:r>
      <w:r>
        <w:rPr>
          <w:rFonts w:ascii="Tahoma" w:hAnsi="Tahoma" w:cs="Tahoma"/>
        </w:rPr>
        <w:t>60</w:t>
      </w:r>
      <w:r w:rsidRPr="000A49D9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шестьдесят</w:t>
      </w:r>
      <w:r w:rsidRPr="000A49D9">
        <w:rPr>
          <w:rFonts w:ascii="Tahoma" w:hAnsi="Tahoma" w:cs="Tahoma"/>
        </w:rPr>
        <w:t>) календарных дней до срока поставки</w:t>
      </w:r>
      <w:r>
        <w:rPr>
          <w:rFonts w:ascii="Tahoma" w:hAnsi="Tahoma" w:cs="Tahoma"/>
        </w:rPr>
        <w:t>, заявка на поставку т</w:t>
      </w:r>
      <w:r w:rsidRPr="00280B79">
        <w:rPr>
          <w:rFonts w:ascii="Tahoma" w:hAnsi="Tahoma" w:cs="Tahoma"/>
          <w:iCs/>
        </w:rPr>
        <w:t>ерминал</w:t>
      </w:r>
      <w:r>
        <w:rPr>
          <w:rFonts w:ascii="Tahoma" w:hAnsi="Tahoma" w:cs="Tahoma"/>
          <w:iCs/>
        </w:rPr>
        <w:t>ов</w:t>
      </w:r>
      <w:r w:rsidRPr="00280B79">
        <w:rPr>
          <w:rFonts w:ascii="Tahoma" w:hAnsi="Tahoma" w:cs="Tahoma"/>
          <w:iCs/>
        </w:rPr>
        <w:t xml:space="preserve"> автоматизированной системы </w:t>
      </w:r>
      <w:proofErr w:type="spellStart"/>
      <w:r w:rsidRPr="00280B79">
        <w:rPr>
          <w:rFonts w:ascii="Tahoma" w:hAnsi="Tahoma" w:cs="Tahoma"/>
          <w:iCs/>
        </w:rPr>
        <w:t>видеоконсультаций</w:t>
      </w:r>
      <w:proofErr w:type="spellEnd"/>
      <w:r w:rsidRPr="00280B79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(</w:t>
      </w:r>
      <w:r w:rsidRPr="00280B79">
        <w:rPr>
          <w:rFonts w:ascii="Tahoma" w:hAnsi="Tahoma" w:cs="Tahoma"/>
          <w:iCs/>
        </w:rPr>
        <w:t>тип 1</w:t>
      </w:r>
      <w:r>
        <w:rPr>
          <w:rFonts w:ascii="Tahoma" w:hAnsi="Tahoma" w:cs="Tahoma"/>
          <w:iCs/>
        </w:rPr>
        <w:t>)</w:t>
      </w:r>
      <w:r w:rsidRPr="00280B79">
        <w:rPr>
          <w:rFonts w:ascii="Tahoma" w:hAnsi="Tahoma" w:cs="Tahoma"/>
          <w:iCs/>
        </w:rPr>
        <w:t xml:space="preserve"> и </w:t>
      </w:r>
      <w:r>
        <w:rPr>
          <w:rFonts w:ascii="Tahoma" w:hAnsi="Tahoma" w:cs="Tahoma"/>
          <w:iCs/>
        </w:rPr>
        <w:t>(</w:t>
      </w:r>
      <w:r w:rsidRPr="00280B79">
        <w:rPr>
          <w:rFonts w:ascii="Tahoma" w:hAnsi="Tahoma" w:cs="Tahoma"/>
          <w:iCs/>
        </w:rPr>
        <w:t>тип 2</w:t>
      </w:r>
      <w:r>
        <w:rPr>
          <w:rFonts w:ascii="Tahoma" w:hAnsi="Tahoma" w:cs="Tahoma"/>
          <w:iCs/>
        </w:rPr>
        <w:t>)</w:t>
      </w:r>
      <w:r w:rsidRPr="00280B79">
        <w:rPr>
          <w:rFonts w:ascii="Tahoma" w:hAnsi="Tahoma" w:cs="Tahoma"/>
          <w:iCs/>
        </w:rPr>
        <w:t>, программно</w:t>
      </w:r>
      <w:r>
        <w:rPr>
          <w:rFonts w:ascii="Tahoma" w:hAnsi="Tahoma" w:cs="Tahoma"/>
          <w:iCs/>
        </w:rPr>
        <w:t>го</w:t>
      </w:r>
      <w:r w:rsidRPr="00280B79">
        <w:rPr>
          <w:rFonts w:ascii="Tahoma" w:hAnsi="Tahoma" w:cs="Tahoma"/>
          <w:iCs/>
        </w:rPr>
        <w:t xml:space="preserve"> обеспечени</w:t>
      </w:r>
      <w:r>
        <w:rPr>
          <w:rFonts w:ascii="Tahoma" w:hAnsi="Tahoma" w:cs="Tahoma"/>
          <w:iCs/>
        </w:rPr>
        <w:t>я</w:t>
      </w:r>
      <w:r w:rsidRPr="00280B79">
        <w:rPr>
          <w:rFonts w:ascii="Tahoma" w:hAnsi="Tahoma" w:cs="Tahoma"/>
          <w:iCs/>
        </w:rPr>
        <w:t xml:space="preserve"> терминала автоматизированной системы </w:t>
      </w:r>
      <w:proofErr w:type="spellStart"/>
      <w:r w:rsidRPr="00280B79">
        <w:rPr>
          <w:rFonts w:ascii="Tahoma" w:hAnsi="Tahoma" w:cs="Tahoma"/>
          <w:iCs/>
        </w:rPr>
        <w:t>видеоконсультаций</w:t>
      </w:r>
      <w:proofErr w:type="spellEnd"/>
      <w:r w:rsidRPr="00280B79">
        <w:rPr>
          <w:rFonts w:ascii="Tahoma" w:hAnsi="Tahoma" w:cs="Tahoma"/>
          <w:iCs/>
        </w:rPr>
        <w:t xml:space="preserve"> </w:t>
      </w:r>
      <w:r w:rsidRPr="00280B79">
        <w:rPr>
          <w:rFonts w:ascii="Tahoma" w:hAnsi="Tahoma" w:cs="Tahoma"/>
        </w:rPr>
        <w:t xml:space="preserve">подается </w:t>
      </w:r>
      <w:r>
        <w:rPr>
          <w:rFonts w:ascii="Tahoma" w:hAnsi="Tahoma" w:cs="Tahoma"/>
        </w:rPr>
        <w:t xml:space="preserve">Покупателем </w:t>
      </w:r>
      <w:r w:rsidRPr="00280B79">
        <w:rPr>
          <w:rFonts w:ascii="Tahoma" w:hAnsi="Tahoma" w:cs="Tahoma"/>
        </w:rPr>
        <w:t xml:space="preserve">в срок не менее чем за </w:t>
      </w:r>
      <w:r>
        <w:rPr>
          <w:rFonts w:ascii="Tahoma" w:hAnsi="Tahoma" w:cs="Tahoma"/>
        </w:rPr>
        <w:t>90</w:t>
      </w:r>
      <w:r w:rsidRPr="00280B79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>девяносто</w:t>
      </w:r>
      <w:r w:rsidRPr="00280B79">
        <w:rPr>
          <w:rFonts w:ascii="Tahoma" w:hAnsi="Tahoma" w:cs="Tahoma"/>
        </w:rPr>
        <w:t>) календарных дней до срока поставки</w:t>
      </w:r>
      <w:r>
        <w:rPr>
          <w:rFonts w:ascii="Tahoma" w:hAnsi="Tahoma" w:cs="Tahoma"/>
        </w:rPr>
        <w:t>.</w:t>
      </w:r>
      <w:r w:rsidRPr="00280B79">
        <w:rPr>
          <w:rFonts w:ascii="Tahoma" w:hAnsi="Tahoma" w:cs="Tahoma"/>
        </w:rPr>
        <w:t xml:space="preserve"> </w:t>
      </w:r>
      <w:r w:rsidRPr="000A49D9">
        <w:rPr>
          <w:rFonts w:ascii="Tahoma" w:hAnsi="Tahoma" w:cs="Tahoma"/>
        </w:rPr>
        <w:t xml:space="preserve">В Заявке указывается номенклатура, количество, ассортимент, цена за единицу Продукции согласно Прайс-листу (Приложение № 1 к Договору), сроки поставки, адрес поставки Продукции и место ее установки. </w:t>
      </w:r>
    </w:p>
    <w:p w14:paraId="331DACB4" w14:textId="77777777" w:rsidR="0006125E" w:rsidRPr="00851488" w:rsidRDefault="0006125E" w:rsidP="00851488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</w:rPr>
      </w:pPr>
      <w:r w:rsidRPr="00EC5F48">
        <w:rPr>
          <w:rFonts w:ascii="Tahoma" w:hAnsi="Tahoma" w:cs="Tahoma"/>
          <w:iCs/>
        </w:rPr>
        <w:t>Поставщик</w:t>
      </w:r>
      <w:r w:rsidRPr="000A49D9">
        <w:rPr>
          <w:rFonts w:ascii="Tahoma" w:hAnsi="Tahoma" w:cs="Tahoma"/>
        </w:rPr>
        <w:t xml:space="preserve"> в течение 2 (двух) календарных дней с даты получения Заявки рассматривает и направляет </w:t>
      </w:r>
      <w:r>
        <w:rPr>
          <w:rFonts w:ascii="Tahoma" w:hAnsi="Tahoma" w:cs="Tahoma"/>
        </w:rPr>
        <w:t>Покупателю</w:t>
      </w:r>
      <w:r w:rsidRPr="000A49D9">
        <w:rPr>
          <w:rFonts w:ascii="Tahoma" w:hAnsi="Tahoma" w:cs="Tahoma"/>
        </w:rPr>
        <w:t xml:space="preserve"> подписанную со своей стороны Заявку, если по истечении указанного срока </w:t>
      </w:r>
      <w:r>
        <w:rPr>
          <w:rFonts w:ascii="Tahoma" w:hAnsi="Tahoma" w:cs="Tahoma"/>
        </w:rPr>
        <w:t>Покупатель</w:t>
      </w:r>
      <w:r w:rsidRPr="000A49D9">
        <w:rPr>
          <w:rFonts w:ascii="Tahoma" w:hAnsi="Tahoma" w:cs="Tahoma"/>
        </w:rPr>
        <w:t xml:space="preserve"> не получит от Поставщика подписанной Заявки, она считается принятой и согласованной Поставщиком.</w:t>
      </w:r>
    </w:p>
    <w:p w14:paraId="147731A3" w14:textId="6003C1A8" w:rsidR="007320B0" w:rsidRPr="006649CA" w:rsidRDefault="007320B0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hAnsi="Tahoma" w:cs="Tahoma"/>
          <w:b/>
        </w:rPr>
      </w:pPr>
      <w:r w:rsidRPr="006649CA">
        <w:rPr>
          <w:rFonts w:ascii="Tahoma" w:hAnsi="Tahoma" w:cs="Tahoma"/>
          <w:b/>
          <w:bCs/>
          <w:color w:val="000000"/>
        </w:rPr>
        <w:t>Основные</w:t>
      </w:r>
      <w:r w:rsidRPr="0073586D">
        <w:rPr>
          <w:rFonts w:ascii="Tahoma" w:hAnsi="Tahoma" w:cs="Tahoma"/>
          <w:b/>
          <w:color w:val="000000" w:themeColor="text1"/>
        </w:rPr>
        <w:t xml:space="preserve"> </w:t>
      </w:r>
      <w:r w:rsidRPr="006649CA">
        <w:rPr>
          <w:rFonts w:ascii="Tahoma" w:hAnsi="Tahoma" w:cs="Tahoma"/>
          <w:b/>
          <w:bCs/>
          <w:color w:val="000000"/>
        </w:rPr>
        <w:t>требования</w:t>
      </w:r>
      <w:r w:rsidRPr="0073586D">
        <w:rPr>
          <w:rFonts w:ascii="Tahoma" w:hAnsi="Tahoma" w:cs="Tahoma"/>
          <w:b/>
          <w:color w:val="000000" w:themeColor="text1"/>
        </w:rPr>
        <w:t xml:space="preserve"> к </w:t>
      </w:r>
      <w:r w:rsidR="00FF43AF">
        <w:rPr>
          <w:rFonts w:ascii="Tahoma" w:hAnsi="Tahoma" w:cs="Tahoma"/>
          <w:b/>
          <w:color w:val="000000" w:themeColor="text1"/>
        </w:rPr>
        <w:t>П</w:t>
      </w:r>
      <w:r w:rsidRPr="0073586D">
        <w:rPr>
          <w:rFonts w:ascii="Tahoma" w:hAnsi="Tahoma" w:cs="Tahoma"/>
          <w:b/>
          <w:color w:val="000000" w:themeColor="text1"/>
        </w:rPr>
        <w:t>родукции</w:t>
      </w:r>
    </w:p>
    <w:p w14:paraId="1A5FEE64" w14:textId="351831EA" w:rsidR="000E119B" w:rsidRPr="00EA1396" w:rsidRDefault="000E119B" w:rsidP="00523950">
      <w:pPr>
        <w:pStyle w:val="a3"/>
        <w:widowControl/>
        <w:numPr>
          <w:ilvl w:val="1"/>
          <w:numId w:val="44"/>
        </w:numPr>
        <w:tabs>
          <w:tab w:val="left" w:pos="709"/>
          <w:tab w:val="left" w:pos="993"/>
        </w:tabs>
        <w:autoSpaceDE/>
        <w:autoSpaceDN/>
        <w:adjustRightInd/>
        <w:spacing w:before="240" w:after="120" w:line="23" w:lineRule="atLeast"/>
        <w:ind w:left="142" w:firstLine="284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EA1396">
        <w:rPr>
          <w:rFonts w:ascii="Tahoma" w:hAnsi="Tahoma" w:cs="Tahoma"/>
          <w:b/>
          <w:color w:val="000000" w:themeColor="text1"/>
        </w:rPr>
        <w:t>Терминал автоматизированной системы передачи показаний</w:t>
      </w:r>
      <w:r w:rsidR="004C234A" w:rsidRPr="00EA1396">
        <w:rPr>
          <w:rFonts w:ascii="Tahoma" w:hAnsi="Tahoma" w:cs="Tahoma"/>
          <w:b/>
          <w:color w:val="000000" w:themeColor="text1"/>
        </w:rPr>
        <w:t xml:space="preserve"> и оплаты</w:t>
      </w:r>
      <w:r w:rsidRPr="00EA1396">
        <w:rPr>
          <w:rFonts w:ascii="Tahoma" w:hAnsi="Tahoma" w:cs="Tahoma"/>
          <w:b/>
          <w:color w:val="000000" w:themeColor="text1"/>
        </w:rPr>
        <w:t xml:space="preserve"> </w:t>
      </w:r>
      <w:r w:rsidR="00010BFE">
        <w:rPr>
          <w:rFonts w:ascii="Tahoma" w:hAnsi="Tahoma" w:cs="Tahoma"/>
          <w:b/>
          <w:color w:val="000000" w:themeColor="text1"/>
        </w:rPr>
        <w:t>(</w:t>
      </w:r>
      <w:r w:rsidRPr="00EA1396">
        <w:rPr>
          <w:rFonts w:ascii="Tahoma" w:hAnsi="Tahoma" w:cs="Tahoma"/>
          <w:b/>
          <w:color w:val="000000" w:themeColor="text1"/>
        </w:rPr>
        <w:t>тип 1</w:t>
      </w:r>
      <w:r w:rsidR="00010BFE">
        <w:rPr>
          <w:rFonts w:ascii="Tahoma" w:hAnsi="Tahoma" w:cs="Tahoma"/>
          <w:b/>
          <w:color w:val="000000" w:themeColor="text1"/>
        </w:rPr>
        <w:t>)</w:t>
      </w:r>
    </w:p>
    <w:p w14:paraId="6D491FA8" w14:textId="77777777" w:rsidR="000E119B" w:rsidRPr="00F8428B" w:rsidRDefault="000E119B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 xml:space="preserve">Требования к </w:t>
      </w:r>
      <w:r w:rsidR="00751E9F">
        <w:rPr>
          <w:rFonts w:ascii="Tahoma" w:hAnsi="Tahoma" w:cs="Tahoma"/>
          <w:color w:val="000000" w:themeColor="text1"/>
        </w:rPr>
        <w:t xml:space="preserve">комплектации </w:t>
      </w:r>
      <w:r w:rsidRPr="00F8428B">
        <w:rPr>
          <w:rFonts w:ascii="Tahoma" w:hAnsi="Tahoma" w:cs="Tahoma"/>
          <w:color w:val="000000" w:themeColor="text1"/>
        </w:rPr>
        <w:t>аппаратной части</w:t>
      </w:r>
      <w:r w:rsidR="00751E9F">
        <w:rPr>
          <w:rFonts w:ascii="Tahoma" w:hAnsi="Tahoma" w:cs="Tahoma"/>
          <w:color w:val="000000" w:themeColor="text1"/>
        </w:rPr>
        <w:t xml:space="preserve"> терминала</w:t>
      </w:r>
      <w:r w:rsidR="00C47A49" w:rsidRPr="00F8428B">
        <w:rPr>
          <w:rFonts w:ascii="Tahoma" w:hAnsi="Tahoma" w:cs="Tahoma"/>
          <w:color w:val="000000" w:themeColor="text1"/>
        </w:rPr>
        <w:t>:</w:t>
      </w: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451"/>
        <w:gridCol w:w="6946"/>
      </w:tblGrid>
      <w:tr w:rsidR="000E119B" w:rsidRPr="0073586D" w14:paraId="187D119F" w14:textId="77777777" w:rsidTr="006649CA">
        <w:trPr>
          <w:trHeight w:val="513"/>
          <w:tblHeader/>
          <w:jc w:val="center"/>
        </w:trPr>
        <w:tc>
          <w:tcPr>
            <w:tcW w:w="516" w:type="dxa"/>
            <w:shd w:val="clear" w:color="auto" w:fill="BFBFBF" w:themeFill="background1" w:themeFillShade="BF"/>
            <w:vAlign w:val="center"/>
          </w:tcPr>
          <w:p w14:paraId="29506C1D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№ п/п</w:t>
            </w:r>
          </w:p>
        </w:tc>
        <w:tc>
          <w:tcPr>
            <w:tcW w:w="2451" w:type="dxa"/>
            <w:shd w:val="clear" w:color="auto" w:fill="BFBFBF" w:themeFill="background1" w:themeFillShade="BF"/>
            <w:vAlign w:val="center"/>
          </w:tcPr>
          <w:p w14:paraId="0D506696" w14:textId="77777777" w:rsidR="000E119B" w:rsidRPr="0073586D" w:rsidRDefault="00517C33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Наименование узла</w:t>
            </w:r>
          </w:p>
        </w:tc>
        <w:tc>
          <w:tcPr>
            <w:tcW w:w="6946" w:type="dxa"/>
            <w:shd w:val="clear" w:color="auto" w:fill="BFBFBF" w:themeFill="background1" w:themeFillShade="BF"/>
            <w:vAlign w:val="center"/>
          </w:tcPr>
          <w:p w14:paraId="607C37FF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Технические характеристики и комплектация</w:t>
            </w:r>
          </w:p>
        </w:tc>
      </w:tr>
      <w:tr w:rsidR="000E119B" w:rsidRPr="0073586D" w14:paraId="7FC7B2E4" w14:textId="77777777" w:rsidTr="006649CA">
        <w:trPr>
          <w:trHeight w:val="523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1119CE64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260F8CB3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Монитор (основной экран)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D95759C" w14:textId="77777777" w:rsidR="00E17977" w:rsidRDefault="000E119B" w:rsidP="0073586D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 w:rsidRPr="003134D4">
              <w:rPr>
                <w:rFonts w:cs="Tahoma"/>
                <w:iCs/>
                <w:sz w:val="16"/>
                <w:szCs w:val="16"/>
              </w:rPr>
              <w:t>Тип дисплея: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LCD не менее 21.5"</w:t>
            </w:r>
          </w:p>
          <w:p w14:paraId="29CDBF8F" w14:textId="77777777" w:rsidR="00E17977" w:rsidRDefault="001955B0" w:rsidP="0073586D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Р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>азрешение</w:t>
            </w:r>
            <w:r w:rsidR="00E17977">
              <w:rPr>
                <w:rFonts w:cs="Tahoma"/>
                <w:iCs/>
                <w:sz w:val="16"/>
                <w:szCs w:val="16"/>
              </w:rPr>
              <w:t>: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 xml:space="preserve"> не менее 1920x1080</w:t>
            </w:r>
          </w:p>
          <w:p w14:paraId="553A9B47" w14:textId="77777777" w:rsidR="00E17977" w:rsidRDefault="001955B0" w:rsidP="0073586D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В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>ремя отклика</w:t>
            </w:r>
            <w:r w:rsidR="00E17977">
              <w:rPr>
                <w:rFonts w:cs="Tahoma"/>
                <w:iCs/>
                <w:sz w:val="16"/>
                <w:szCs w:val="16"/>
              </w:rPr>
              <w:t>,</w:t>
            </w:r>
            <w:r w:rsidR="00E17977" w:rsidRPr="00E17977">
              <w:rPr>
                <w:rFonts w:ascii="Arial" w:hAnsi="Arial" w:cs="Tahoma"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E17977" w:rsidRPr="00E17977">
              <w:rPr>
                <w:rFonts w:cs="Tahoma"/>
                <w:iCs/>
                <w:sz w:val="16"/>
                <w:szCs w:val="16"/>
              </w:rPr>
              <w:t>ms</w:t>
            </w:r>
            <w:proofErr w:type="spellEnd"/>
            <w:r w:rsidR="00E17977">
              <w:rPr>
                <w:rFonts w:cs="Tahoma"/>
                <w:iCs/>
                <w:sz w:val="16"/>
                <w:szCs w:val="16"/>
              </w:rPr>
              <w:t>: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 xml:space="preserve"> не более 5</w:t>
            </w:r>
          </w:p>
          <w:p w14:paraId="4463D3D3" w14:textId="77777777" w:rsidR="003134D4" w:rsidRDefault="000E119B" w:rsidP="0073586D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Угол обзора (Л/П; В/Н) (CR&gt;=10)</w:t>
            </w:r>
            <w:r w:rsidR="00E17977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менее 170/160</w:t>
            </w:r>
          </w:p>
          <w:p w14:paraId="44C2281C" w14:textId="77777777" w:rsidR="003134D4" w:rsidRDefault="001955B0" w:rsidP="0073586D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Я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>ркость</w:t>
            </w:r>
            <w:r w:rsidR="003134D4">
              <w:rPr>
                <w:rFonts w:cs="Tahoma"/>
                <w:iCs/>
                <w:sz w:val="16"/>
                <w:szCs w:val="16"/>
              </w:rPr>
              <w:t>,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spellStart"/>
            <w:r w:rsidR="003134D4" w:rsidRPr="003134D4">
              <w:rPr>
                <w:rFonts w:cs="Tahoma"/>
                <w:iCs/>
                <w:sz w:val="16"/>
                <w:szCs w:val="16"/>
              </w:rPr>
              <w:t>cd</w:t>
            </w:r>
            <w:proofErr w:type="spellEnd"/>
            <w:r w:rsidR="003134D4" w:rsidRPr="003134D4">
              <w:rPr>
                <w:rFonts w:cs="Tahoma"/>
                <w:iCs/>
                <w:sz w:val="16"/>
                <w:szCs w:val="16"/>
              </w:rPr>
              <w:t>/m2</w:t>
            </w:r>
            <w:r w:rsidR="003134D4">
              <w:rPr>
                <w:rFonts w:cs="Tahoma"/>
                <w:iCs/>
                <w:sz w:val="16"/>
                <w:szCs w:val="16"/>
              </w:rPr>
              <w:t xml:space="preserve">: 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>не менее 250</w:t>
            </w:r>
          </w:p>
          <w:p w14:paraId="67898792" w14:textId="77777777" w:rsidR="003134D4" w:rsidRDefault="001955B0" w:rsidP="0073586D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К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>онтрастность</w:t>
            </w:r>
            <w:r w:rsidR="003134D4">
              <w:rPr>
                <w:rFonts w:cs="Tahoma"/>
                <w:iCs/>
                <w:sz w:val="16"/>
                <w:szCs w:val="16"/>
              </w:rPr>
              <w:t>:</w:t>
            </w:r>
            <w:r w:rsidR="000E119B" w:rsidRPr="0073586D">
              <w:rPr>
                <w:rFonts w:cs="Tahoma"/>
                <w:iCs/>
                <w:sz w:val="16"/>
                <w:szCs w:val="16"/>
              </w:rPr>
              <w:t xml:space="preserve"> не менее 100М:1</w:t>
            </w:r>
          </w:p>
          <w:p w14:paraId="2222DE3B" w14:textId="77777777" w:rsidR="001955B0" w:rsidRDefault="000E119B" w:rsidP="0073586D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lastRenderedPageBreak/>
              <w:t>Видеоразъемы</w:t>
            </w:r>
            <w:proofErr w:type="spellEnd"/>
            <w:r w:rsidR="003134D4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HDMi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>/VGA</w:t>
            </w:r>
          </w:p>
          <w:p w14:paraId="2EB45061" w14:textId="77777777" w:rsidR="001955B0" w:rsidRPr="001955B0" w:rsidRDefault="001955B0" w:rsidP="006649CA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 w:rsidRPr="001955B0">
              <w:rPr>
                <w:rFonts w:cs="Tahoma"/>
                <w:iCs/>
                <w:sz w:val="16"/>
                <w:szCs w:val="16"/>
              </w:rPr>
              <w:t>Сенсорное стекло с контроллером USB: да</w:t>
            </w:r>
          </w:p>
          <w:p w14:paraId="567C7600" w14:textId="77777777" w:rsidR="000E119B" w:rsidRPr="0073586D" w:rsidRDefault="000E119B" w:rsidP="001955B0">
            <w:pPr>
              <w:pStyle w:val="afd"/>
              <w:spacing w:line="23" w:lineRule="atLeast"/>
              <w:ind w:left="40"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Стекло ударопрочное верхнее</w:t>
            </w:r>
            <w:r w:rsidR="001955B0">
              <w:rPr>
                <w:rFonts w:cs="Tahoma"/>
                <w:iCs/>
                <w:sz w:val="16"/>
                <w:szCs w:val="16"/>
              </w:rPr>
              <w:t>: да</w:t>
            </w:r>
          </w:p>
        </w:tc>
      </w:tr>
      <w:tr w:rsidR="000E119B" w:rsidRPr="0010736E" w14:paraId="5285CBA9" w14:textId="77777777" w:rsidTr="006649CA">
        <w:trPr>
          <w:trHeight w:val="1474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2B26CD50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lastRenderedPageBreak/>
              <w:t>2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0A9F52E7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Системный блок</w:t>
            </w:r>
          </w:p>
        </w:tc>
        <w:tc>
          <w:tcPr>
            <w:tcW w:w="6946" w:type="dxa"/>
            <w:shd w:val="clear" w:color="auto" w:fill="auto"/>
            <w:vAlign w:val="bottom"/>
          </w:tcPr>
          <w:p w14:paraId="26415FE0" w14:textId="77777777" w:rsidR="00E17977" w:rsidRDefault="005F7B76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5F7B76">
              <w:rPr>
                <w:rFonts w:cs="Tahoma"/>
                <w:b/>
                <w:bCs/>
                <w:iCs/>
                <w:sz w:val="16"/>
                <w:szCs w:val="16"/>
              </w:rPr>
              <w:t xml:space="preserve">Материнская плата: </w:t>
            </w:r>
          </w:p>
          <w:p w14:paraId="3507CB39" w14:textId="77777777" w:rsidR="005F7B76" w:rsidRPr="006649CA" w:rsidRDefault="005F7B7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proofErr w:type="spellStart"/>
            <w:r w:rsidRPr="006649CA">
              <w:rPr>
                <w:rFonts w:cs="Tahoma"/>
                <w:iCs/>
                <w:sz w:val="16"/>
                <w:szCs w:val="16"/>
              </w:rPr>
              <w:t>Mini</w:t>
            </w:r>
            <w:proofErr w:type="spellEnd"/>
            <w:r w:rsidRPr="006649CA">
              <w:rPr>
                <w:rFonts w:cs="Tahoma"/>
                <w:bCs/>
                <w:iCs/>
                <w:sz w:val="16"/>
                <w:szCs w:val="16"/>
              </w:rPr>
              <w:t>-ITX</w:t>
            </w:r>
          </w:p>
          <w:p w14:paraId="070C220D" w14:textId="77777777" w:rsidR="00E17977" w:rsidRDefault="00E17977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</w:p>
          <w:p w14:paraId="7783061D" w14:textId="77777777" w:rsidR="005F7B76" w:rsidRDefault="005F7B76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5F7B76">
              <w:rPr>
                <w:rFonts w:cs="Tahoma"/>
                <w:b/>
                <w:bCs/>
                <w:iCs/>
                <w:sz w:val="16"/>
                <w:szCs w:val="16"/>
              </w:rPr>
              <w:t>Процессор:</w:t>
            </w:r>
          </w:p>
          <w:p w14:paraId="788E8BFB" w14:textId="77777777" w:rsidR="001955B0" w:rsidRDefault="005F7B7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6649CA">
              <w:rPr>
                <w:rFonts w:cs="Tahoma"/>
                <w:iCs/>
                <w:sz w:val="16"/>
                <w:szCs w:val="16"/>
              </w:rPr>
              <w:t>Общее количество ядер: не менее 4</w:t>
            </w:r>
          </w:p>
          <w:p w14:paraId="0F9D095B" w14:textId="77777777" w:rsidR="005F7B76" w:rsidRPr="00E17977" w:rsidRDefault="001955B0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 xml:space="preserve">Общее количество </w:t>
            </w:r>
            <w:r w:rsidR="005F7B76" w:rsidRPr="006649CA">
              <w:rPr>
                <w:rFonts w:cs="Tahoma"/>
                <w:iCs/>
                <w:sz w:val="16"/>
                <w:szCs w:val="16"/>
              </w:rPr>
              <w:t>потоков: не менее 4</w:t>
            </w:r>
          </w:p>
          <w:p w14:paraId="167CB490" w14:textId="77777777" w:rsidR="005F7B76" w:rsidRPr="00E17977" w:rsidRDefault="005F7B7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 xml:space="preserve">Максимальная тактовая частота процессора, </w:t>
            </w:r>
            <w:proofErr w:type="spellStart"/>
            <w:r w:rsidRPr="00E17977">
              <w:rPr>
                <w:rFonts w:cs="Tahoma"/>
                <w:iCs/>
                <w:sz w:val="16"/>
                <w:szCs w:val="16"/>
              </w:rPr>
              <w:t>GHz</w:t>
            </w:r>
            <w:proofErr w:type="spellEnd"/>
            <w:r w:rsidRPr="00E17977">
              <w:rPr>
                <w:rFonts w:cs="Tahoma"/>
                <w:iCs/>
                <w:sz w:val="16"/>
                <w:szCs w:val="16"/>
              </w:rPr>
              <w:t>: не ниже 2.20</w:t>
            </w:r>
          </w:p>
          <w:p w14:paraId="4927BD3F" w14:textId="77777777" w:rsidR="005F7B76" w:rsidRPr="00E17977" w:rsidRDefault="005F7B7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>Максимальная температура, °C: 105</w:t>
            </w:r>
          </w:p>
          <w:p w14:paraId="1493F7ED" w14:textId="77777777" w:rsidR="005F7B76" w:rsidRPr="00E17977" w:rsidRDefault="005F7B7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 xml:space="preserve">Технологический процесс, </w:t>
            </w:r>
            <w:proofErr w:type="spellStart"/>
            <w:r w:rsidRPr="00E17977">
              <w:rPr>
                <w:rFonts w:cs="Tahoma"/>
                <w:iCs/>
                <w:sz w:val="16"/>
                <w:szCs w:val="16"/>
              </w:rPr>
              <w:t>nm</w:t>
            </w:r>
            <w:proofErr w:type="spellEnd"/>
            <w:r w:rsidRPr="00E17977">
              <w:rPr>
                <w:rFonts w:cs="Tahoma"/>
                <w:iCs/>
                <w:sz w:val="16"/>
                <w:szCs w:val="16"/>
              </w:rPr>
              <w:t>: не более 14</w:t>
            </w:r>
          </w:p>
          <w:p w14:paraId="0B9AF101" w14:textId="77777777" w:rsidR="005F7B76" w:rsidRDefault="005F7B7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>Базов</w:t>
            </w:r>
            <w:r w:rsidRPr="005F7B76">
              <w:rPr>
                <w:rFonts w:cs="Tahoma"/>
                <w:bCs/>
                <w:iCs/>
                <w:sz w:val="16"/>
                <w:szCs w:val="16"/>
              </w:rPr>
              <w:t>ая частота функционирования, ГГц: не ниже 2.2</w:t>
            </w:r>
          </w:p>
          <w:p w14:paraId="521C65CA" w14:textId="77777777" w:rsidR="00E17977" w:rsidRDefault="00E17977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</w:p>
          <w:p w14:paraId="2679D997" w14:textId="77777777" w:rsidR="005F7B76" w:rsidRPr="005F7B76" w:rsidRDefault="005F7B76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5F7B76">
              <w:rPr>
                <w:rFonts w:cs="Tahoma"/>
                <w:b/>
                <w:bCs/>
                <w:iCs/>
                <w:sz w:val="16"/>
                <w:szCs w:val="16"/>
              </w:rPr>
              <w:t>Оперативная память:</w:t>
            </w:r>
          </w:p>
          <w:p w14:paraId="2B9D3C37" w14:textId="77777777" w:rsidR="005F7B76" w:rsidRP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E17977">
              <w:rPr>
                <w:rFonts w:cs="Tahoma"/>
                <w:bCs/>
                <w:iCs/>
                <w:sz w:val="16"/>
                <w:szCs w:val="16"/>
              </w:rPr>
              <w:t xml:space="preserve">Тип </w:t>
            </w:r>
            <w:r w:rsidRPr="00E17977">
              <w:rPr>
                <w:rFonts w:cs="Tahoma"/>
                <w:iCs/>
                <w:sz w:val="16"/>
                <w:szCs w:val="16"/>
              </w:rPr>
              <w:t>памяти: не ниже DDR4</w:t>
            </w:r>
          </w:p>
          <w:p w14:paraId="4A1BD2F6" w14:textId="77777777" w:rsid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>Объ</w:t>
            </w:r>
            <w:r w:rsidRPr="00E17977">
              <w:rPr>
                <w:rFonts w:cs="Tahoma"/>
                <w:bCs/>
                <w:iCs/>
                <w:sz w:val="16"/>
                <w:szCs w:val="16"/>
              </w:rPr>
              <w:t>ем памяти, Гб: не менее 4</w:t>
            </w:r>
          </w:p>
          <w:p w14:paraId="2878FE10" w14:textId="77777777" w:rsidR="00E17977" w:rsidRDefault="00E17977" w:rsidP="006649CA">
            <w:pPr>
              <w:pStyle w:val="afd"/>
              <w:spacing w:line="23" w:lineRule="atLeast"/>
              <w:ind w:firstLine="0"/>
              <w:rPr>
                <w:rFonts w:cs="Tahoma"/>
                <w:bCs/>
                <w:iCs/>
                <w:sz w:val="16"/>
                <w:szCs w:val="16"/>
              </w:rPr>
            </w:pPr>
          </w:p>
          <w:p w14:paraId="44B7655C" w14:textId="77777777" w:rsidR="00E17977" w:rsidRDefault="00E17977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b/>
                <w:bCs/>
                <w:iCs/>
                <w:sz w:val="16"/>
                <w:szCs w:val="16"/>
              </w:rPr>
              <w:t xml:space="preserve">Твердотельный дисковый накопитель: </w:t>
            </w:r>
          </w:p>
          <w:p w14:paraId="4AB84114" w14:textId="77777777" w:rsidR="00E17977" w:rsidRP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>Объем, Гб: не менее 120</w:t>
            </w:r>
          </w:p>
          <w:p w14:paraId="19A5811F" w14:textId="77777777" w:rsidR="00E17977" w:rsidRPr="006649CA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>Скорость передачи данных накопителя на прием и передачу, Мбит/с: не менее 50</w:t>
            </w:r>
            <w:r w:rsidRPr="00E17977">
              <w:rPr>
                <w:rFonts w:cs="Tahoma"/>
                <w:bCs/>
                <w:iCs/>
                <w:sz w:val="16"/>
                <w:szCs w:val="16"/>
              </w:rPr>
              <w:t>0</w:t>
            </w:r>
          </w:p>
          <w:p w14:paraId="7D574877" w14:textId="77777777" w:rsidR="005F7B76" w:rsidRPr="006649CA" w:rsidRDefault="005F7B76" w:rsidP="006649CA">
            <w:pPr>
              <w:pStyle w:val="afd"/>
              <w:spacing w:line="23" w:lineRule="atLeast"/>
              <w:ind w:firstLine="0"/>
              <w:rPr>
                <w:rFonts w:cs="Tahoma"/>
                <w:bCs/>
                <w:iCs/>
                <w:sz w:val="16"/>
                <w:szCs w:val="16"/>
              </w:rPr>
            </w:pPr>
          </w:p>
          <w:p w14:paraId="18840501" w14:textId="77777777" w:rsidR="00E17977" w:rsidRDefault="00E17977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b/>
                <w:bCs/>
                <w:iCs/>
                <w:sz w:val="16"/>
                <w:szCs w:val="16"/>
              </w:rPr>
              <w:t>Видеоадаптер:</w:t>
            </w:r>
          </w:p>
          <w:p w14:paraId="1BC0AFF0" w14:textId="77777777" w:rsidR="00E17977" w:rsidRP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E17977">
              <w:rPr>
                <w:rFonts w:cs="Tahoma"/>
                <w:bCs/>
                <w:iCs/>
                <w:sz w:val="16"/>
                <w:szCs w:val="16"/>
              </w:rPr>
              <w:t xml:space="preserve">Тип: </w:t>
            </w:r>
            <w:r w:rsidRPr="00E17977">
              <w:rPr>
                <w:rFonts w:cs="Tahoma"/>
                <w:iCs/>
                <w:sz w:val="16"/>
                <w:szCs w:val="16"/>
              </w:rPr>
              <w:t>интегрированный в ЦПУ</w:t>
            </w:r>
          </w:p>
          <w:p w14:paraId="4A2A42FC" w14:textId="77777777" w:rsidR="005F7B76" w:rsidRP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E17977">
              <w:rPr>
                <w:rFonts w:cs="Tahoma"/>
                <w:iCs/>
                <w:sz w:val="16"/>
                <w:szCs w:val="16"/>
              </w:rPr>
              <w:t>Видеовыход: не менее 1 HDMI, 1 VGA</w:t>
            </w:r>
          </w:p>
          <w:p w14:paraId="52588B3F" w14:textId="77777777" w:rsidR="00E17977" w:rsidRPr="00E17977" w:rsidRDefault="00E17977" w:rsidP="006649CA">
            <w:pPr>
              <w:pStyle w:val="afd"/>
              <w:spacing w:line="23" w:lineRule="atLeast"/>
              <w:ind w:left="319" w:firstLine="0"/>
              <w:rPr>
                <w:rFonts w:cs="Tahoma"/>
                <w:iCs/>
                <w:sz w:val="16"/>
                <w:szCs w:val="16"/>
              </w:rPr>
            </w:pPr>
          </w:p>
          <w:p w14:paraId="29E2D797" w14:textId="77777777" w:rsidR="00E17977" w:rsidRPr="00E17977" w:rsidRDefault="00E17977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b/>
                <w:bCs/>
                <w:iCs/>
                <w:sz w:val="16"/>
                <w:szCs w:val="16"/>
              </w:rPr>
              <w:t>Сетевой адаптер:</w:t>
            </w:r>
          </w:p>
          <w:p w14:paraId="7E757E50" w14:textId="77777777" w:rsidR="005F7B76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bCs/>
                <w:iCs/>
                <w:sz w:val="16"/>
                <w:szCs w:val="16"/>
              </w:rPr>
              <w:t xml:space="preserve">Скорость </w:t>
            </w:r>
            <w:r w:rsidRPr="00E17977">
              <w:rPr>
                <w:rFonts w:cs="Tahoma"/>
                <w:iCs/>
                <w:sz w:val="16"/>
                <w:szCs w:val="16"/>
              </w:rPr>
              <w:t>работы</w:t>
            </w:r>
            <w:r w:rsidRPr="00E17977">
              <w:rPr>
                <w:rFonts w:cs="Tahoma"/>
                <w:bCs/>
                <w:iCs/>
                <w:sz w:val="16"/>
                <w:szCs w:val="16"/>
              </w:rPr>
              <w:t>, Гбит/с: не менее 1</w:t>
            </w:r>
          </w:p>
          <w:p w14:paraId="7C7BC7AF" w14:textId="77777777" w:rsidR="00E17977" w:rsidRDefault="00E17977" w:rsidP="006649CA">
            <w:pPr>
              <w:pStyle w:val="afd"/>
              <w:spacing w:line="23" w:lineRule="atLeast"/>
              <w:rPr>
                <w:rFonts w:cs="Tahoma"/>
                <w:bCs/>
                <w:iCs/>
                <w:sz w:val="16"/>
                <w:szCs w:val="16"/>
              </w:rPr>
            </w:pPr>
          </w:p>
          <w:p w14:paraId="33A871E5" w14:textId="77777777" w:rsidR="00E17977" w:rsidRPr="006649CA" w:rsidRDefault="00E17977" w:rsidP="006649CA">
            <w:pPr>
              <w:pStyle w:val="afd"/>
              <w:spacing w:line="23" w:lineRule="atLeast"/>
              <w:ind w:firstLine="0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bCs/>
                <w:iCs/>
                <w:sz w:val="16"/>
                <w:szCs w:val="16"/>
              </w:rPr>
              <w:t>Слоты подключения для устройств ввода/вывода:</w:t>
            </w:r>
          </w:p>
          <w:p w14:paraId="602638A1" w14:textId="77777777" w:rsidR="00E17977" w:rsidRP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bCs/>
                <w:iCs/>
                <w:sz w:val="16"/>
                <w:szCs w:val="16"/>
              </w:rPr>
              <w:t xml:space="preserve">  USB порт: не менее 6</w:t>
            </w:r>
          </w:p>
          <w:p w14:paraId="35575B8B" w14:textId="77777777" w:rsidR="00E17977" w:rsidRP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bCs/>
                <w:iCs/>
                <w:sz w:val="16"/>
                <w:szCs w:val="16"/>
              </w:rPr>
              <w:t xml:space="preserve">  Аудио разъем: Не менее одного комбинированного</w:t>
            </w:r>
          </w:p>
          <w:p w14:paraId="735FC247" w14:textId="77777777" w:rsidR="00E17977" w:rsidRPr="00E17977" w:rsidRDefault="00E17977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</w:rPr>
            </w:pPr>
            <w:r w:rsidRPr="00E17977">
              <w:rPr>
                <w:rFonts w:cs="Tahoma"/>
                <w:bCs/>
                <w:iCs/>
                <w:sz w:val="16"/>
                <w:szCs w:val="16"/>
              </w:rPr>
              <w:t xml:space="preserve">  Интерфейсы не менее SATA 6Gb/s, USB3.1 </w:t>
            </w:r>
          </w:p>
          <w:p w14:paraId="7A1A002E" w14:textId="0142A20E" w:rsidR="000E119B" w:rsidRPr="006D7130" w:rsidRDefault="00E17977" w:rsidP="006D7130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bCs/>
                <w:iCs/>
                <w:sz w:val="16"/>
                <w:szCs w:val="16"/>
                <w:lang w:val="en-US"/>
              </w:rPr>
            </w:pPr>
            <w:r w:rsidRPr="00742C95">
              <w:rPr>
                <w:rFonts w:cs="Tahoma"/>
                <w:bCs/>
                <w:iCs/>
                <w:sz w:val="16"/>
                <w:szCs w:val="16"/>
              </w:rPr>
              <w:t xml:space="preserve">  </w:t>
            </w:r>
            <w:r w:rsidRPr="00E17977">
              <w:rPr>
                <w:rFonts w:cs="Tahoma"/>
                <w:bCs/>
                <w:iCs/>
                <w:sz w:val="16"/>
                <w:szCs w:val="16"/>
              </w:rPr>
              <w:t>Наличие</w:t>
            </w:r>
            <w:r w:rsidRPr="00220666">
              <w:rPr>
                <w:rFonts w:cs="Tahoma"/>
                <w:bCs/>
                <w:iCs/>
                <w:sz w:val="16"/>
                <w:szCs w:val="16"/>
                <w:lang w:val="en-US"/>
              </w:rPr>
              <w:t xml:space="preserve"> </w:t>
            </w:r>
            <w:r w:rsidRPr="00E17977">
              <w:rPr>
                <w:rFonts w:cs="Tahoma"/>
                <w:bCs/>
                <w:iCs/>
                <w:sz w:val="16"/>
                <w:szCs w:val="16"/>
                <w:lang w:val="en-US"/>
              </w:rPr>
              <w:t>ALC887 8ch, GLAN, D-SUB + HDMI</w:t>
            </w:r>
          </w:p>
        </w:tc>
      </w:tr>
      <w:tr w:rsidR="000E119B" w:rsidRPr="0073586D" w14:paraId="4D608974" w14:textId="77777777" w:rsidTr="006649CA">
        <w:trPr>
          <w:trHeight w:val="777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71E30269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2CE06531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Питание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796C3C5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Длина провода</w:t>
            </w:r>
            <w:r w:rsidR="00103956">
              <w:rPr>
                <w:rFonts w:cs="Tahoma"/>
                <w:iCs/>
                <w:sz w:val="16"/>
                <w:szCs w:val="16"/>
              </w:rPr>
              <w:t>, м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</w:t>
            </w:r>
          </w:p>
          <w:p w14:paraId="2DE13489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Напряжение</w:t>
            </w:r>
            <w:r w:rsidR="00103956">
              <w:rPr>
                <w:rFonts w:cs="Tahoma"/>
                <w:iCs/>
                <w:sz w:val="16"/>
                <w:szCs w:val="16"/>
              </w:rPr>
              <w:t>, В</w:t>
            </w:r>
            <w:r w:rsidRPr="0073586D">
              <w:rPr>
                <w:rFonts w:cs="Tahoma"/>
                <w:iCs/>
                <w:sz w:val="16"/>
                <w:szCs w:val="16"/>
              </w:rPr>
              <w:t>: 220 ± 10%</w:t>
            </w:r>
          </w:p>
          <w:p w14:paraId="33A928B0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Частота тока, Гц</w:t>
            </w:r>
            <w:r w:rsidR="00103956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50±1%</w:t>
            </w:r>
          </w:p>
          <w:p w14:paraId="7B8AB543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Потребляемая мощность, Вт</w:t>
            </w:r>
            <w:r w:rsidR="00103956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более 400</w:t>
            </w:r>
          </w:p>
          <w:p w14:paraId="1358B691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Заземление: Да</w:t>
            </w:r>
          </w:p>
        </w:tc>
      </w:tr>
      <w:tr w:rsidR="000E119B" w:rsidRPr="0073586D" w14:paraId="61CAF07A" w14:textId="77777777" w:rsidTr="006649CA">
        <w:trPr>
          <w:trHeight w:val="523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0B860A80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304D7E6F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Сеть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7F82910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Длина провода</w:t>
            </w:r>
            <w:r w:rsidR="00DB2D9C">
              <w:rPr>
                <w:rFonts w:cs="Tahoma"/>
                <w:iCs/>
                <w:sz w:val="16"/>
                <w:szCs w:val="16"/>
              </w:rPr>
              <w:t>, м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</w:t>
            </w:r>
          </w:p>
          <w:p w14:paraId="764C2240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коннектора: RJ45</w:t>
            </w:r>
          </w:p>
        </w:tc>
      </w:tr>
      <w:tr w:rsidR="000E119B" w:rsidRPr="0073586D" w14:paraId="4ED5A061" w14:textId="77777777" w:rsidTr="006649CA">
        <w:trPr>
          <w:trHeight w:val="313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417862A5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426D241D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Термопринтер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00F5402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Ширина лен</w:t>
            </w:r>
            <w:r w:rsidR="00A67EEE">
              <w:rPr>
                <w:rFonts w:cs="Tahoma"/>
                <w:iCs/>
                <w:sz w:val="16"/>
                <w:szCs w:val="16"/>
              </w:rPr>
              <w:t>т</w:t>
            </w:r>
            <w:r w:rsidRPr="0073586D">
              <w:rPr>
                <w:rFonts w:cs="Tahoma"/>
                <w:iCs/>
                <w:sz w:val="16"/>
                <w:szCs w:val="16"/>
              </w:rPr>
              <w:t>ы</w:t>
            </w:r>
            <w:r w:rsidR="00103956">
              <w:rPr>
                <w:rFonts w:cs="Tahoma"/>
                <w:iCs/>
                <w:sz w:val="16"/>
                <w:szCs w:val="16"/>
              </w:rPr>
              <w:t>, мм: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80</w:t>
            </w:r>
          </w:p>
          <w:p w14:paraId="1716CB03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Автоотрезчик</w:t>
            </w:r>
            <w:proofErr w:type="spellEnd"/>
            <w:r w:rsidR="00DB2D9C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наличие </w:t>
            </w:r>
          </w:p>
          <w:p w14:paraId="6076F659" w14:textId="77777777" w:rsidR="000E119B" w:rsidRPr="0073586D" w:rsidRDefault="000E119B" w:rsidP="00DB2D9C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Интерфейс подключения</w:t>
            </w:r>
            <w:r w:rsidR="00DB2D9C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USB </w:t>
            </w:r>
          </w:p>
        </w:tc>
      </w:tr>
      <w:tr w:rsidR="000E119B" w:rsidRPr="0073586D" w14:paraId="2F0D834A" w14:textId="77777777" w:rsidTr="006649CA">
        <w:trPr>
          <w:trHeight w:val="59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7476803A" w14:textId="77777777" w:rsidR="000E119B" w:rsidRPr="0073586D" w:rsidRDefault="003407F9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>
              <w:rPr>
                <w:rFonts w:cs="Tahoma"/>
                <w:b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01222CDB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Операционная система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71F83BC" w14:textId="77777777" w:rsidR="000E119B" w:rsidRPr="0073586D" w:rsidRDefault="000E119B" w:rsidP="006649CA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RedOS</w:t>
            </w:r>
            <w:proofErr w:type="spellEnd"/>
          </w:p>
        </w:tc>
      </w:tr>
      <w:tr w:rsidR="000E119B" w:rsidRPr="0073586D" w14:paraId="04C71ACB" w14:textId="77777777" w:rsidTr="006649CA">
        <w:trPr>
          <w:trHeight w:val="59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34727182" w14:textId="77777777" w:rsidR="000E119B" w:rsidRPr="0073586D" w:rsidRDefault="00C47A49" w:rsidP="00C47A49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>
              <w:rPr>
                <w:rFonts w:cs="Tahoma"/>
                <w:b/>
                <w:bCs/>
                <w:iCs/>
                <w:sz w:val="16"/>
                <w:szCs w:val="16"/>
              </w:rPr>
              <w:t>7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25794C3A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 xml:space="preserve">Сканер </w:t>
            </w:r>
            <w:proofErr w:type="spellStart"/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штрихкодов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14:paraId="396E0D8C" w14:textId="77777777" w:rsidR="000E119B" w:rsidRPr="0073586D" w:rsidRDefault="000E119B" w:rsidP="001955B0">
            <w:pPr>
              <w:pStyle w:val="afd"/>
              <w:spacing w:line="23" w:lineRule="atLeast"/>
              <w:ind w:left="42"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Поддержка 1/2D кодов: PDF417, QR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Data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Matrix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Aztec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CSC,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Maxicode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Micro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QR,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Micro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PDF417, GM,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gramStart"/>
            <w:r w:rsidRPr="0073586D">
              <w:rPr>
                <w:rFonts w:cs="Tahoma"/>
                <w:iCs/>
                <w:sz w:val="16"/>
                <w:szCs w:val="16"/>
              </w:rPr>
              <w:t>One,EAN</w:t>
            </w:r>
            <w:proofErr w:type="gramEnd"/>
            <w:r w:rsidRPr="0073586D">
              <w:rPr>
                <w:rFonts w:cs="Tahoma"/>
                <w:iCs/>
                <w:sz w:val="16"/>
                <w:szCs w:val="16"/>
              </w:rPr>
              <w:t xml:space="preserve">-13, EAN-8, UPC-A, UPC-E,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128,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39,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Codabar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UCC/EAN 128, RSS, ITF, ITF-14, ITF6,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Standard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25,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Matrix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25, COOP 25,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Industrial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25,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Plessey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MSI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Plessey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11,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93,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49, Code16K</w:t>
            </w:r>
          </w:p>
          <w:p w14:paraId="4E0A8618" w14:textId="77777777" w:rsidR="000E119B" w:rsidRPr="0073586D" w:rsidRDefault="000E119B" w:rsidP="005F074A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Разрешение датчика</w:t>
            </w:r>
            <w:r w:rsidR="005F074A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="005F074A">
              <w:rPr>
                <w:rFonts w:cs="Tahoma"/>
                <w:iCs/>
                <w:sz w:val="16"/>
                <w:szCs w:val="16"/>
              </w:rPr>
              <w:t>Мп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>: не менее 1.3</w:t>
            </w:r>
          </w:p>
        </w:tc>
      </w:tr>
      <w:tr w:rsidR="000E119B" w:rsidRPr="0073586D" w14:paraId="46C69A51" w14:textId="77777777" w:rsidTr="006649CA">
        <w:trPr>
          <w:trHeight w:val="59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655B8994" w14:textId="77777777" w:rsidR="000E119B" w:rsidRPr="0073586D" w:rsidRDefault="00C47A49" w:rsidP="00C47A49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>
              <w:rPr>
                <w:rFonts w:cs="Tahoma"/>
                <w:b/>
                <w:bCs/>
                <w:iCs/>
                <w:sz w:val="16"/>
                <w:szCs w:val="16"/>
              </w:rPr>
              <w:t>8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03B9D693" w14:textId="77777777" w:rsidR="000E119B" w:rsidRPr="0073586D" w:rsidRDefault="000E119B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Модуль управления питанием компонентов Терминала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B6976C9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подключения</w:t>
            </w:r>
            <w:r w:rsidR="001955B0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USB 3.0</w:t>
            </w:r>
          </w:p>
          <w:p w14:paraId="67FEA507" w14:textId="77777777" w:rsidR="000E119B" w:rsidRPr="0073586D" w:rsidRDefault="000E119B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Питание внешнее: 5В, не ниже 3А</w:t>
            </w:r>
          </w:p>
          <w:p w14:paraId="2F0DFD99" w14:textId="77777777" w:rsidR="000E119B" w:rsidRPr="0073586D" w:rsidRDefault="000E119B" w:rsidP="00230BFF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Нагрузка подключаемых устройств</w:t>
            </w:r>
            <w:r w:rsidR="00230BFF">
              <w:rPr>
                <w:rFonts w:cs="Tahoma"/>
                <w:iCs/>
                <w:sz w:val="16"/>
                <w:szCs w:val="16"/>
              </w:rPr>
              <w:t>, А</w:t>
            </w:r>
            <w:r w:rsidR="005F074A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16</w:t>
            </w:r>
          </w:p>
        </w:tc>
      </w:tr>
    </w:tbl>
    <w:p w14:paraId="4C1AF70F" w14:textId="77777777" w:rsidR="00AB02D3" w:rsidRPr="006649CA" w:rsidRDefault="00AB02D3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AB02D3">
        <w:rPr>
          <w:rFonts w:ascii="Tahoma" w:hAnsi="Tahoma" w:cs="Tahoma"/>
          <w:color w:val="000000" w:themeColor="text1"/>
        </w:rPr>
        <w:t>Требования к внешнему виду</w:t>
      </w:r>
      <w:r w:rsidR="00C47A49">
        <w:rPr>
          <w:rFonts w:ascii="Tahoma" w:hAnsi="Tahoma" w:cs="Tahoma"/>
          <w:color w:val="000000" w:themeColor="text1"/>
        </w:rPr>
        <w:t xml:space="preserve"> и корпусу терминала</w:t>
      </w:r>
      <w:r>
        <w:rPr>
          <w:rFonts w:ascii="Tahoma" w:hAnsi="Tahoma" w:cs="Tahoma"/>
          <w:color w:val="000000" w:themeColor="text1"/>
        </w:rPr>
        <w:t>:</w:t>
      </w: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451"/>
        <w:gridCol w:w="6946"/>
      </w:tblGrid>
      <w:tr w:rsidR="00C47A49" w:rsidRPr="0073586D" w14:paraId="346D7F97" w14:textId="77777777" w:rsidTr="00525C0D">
        <w:trPr>
          <w:trHeight w:val="513"/>
          <w:tblHeader/>
          <w:jc w:val="center"/>
        </w:trPr>
        <w:tc>
          <w:tcPr>
            <w:tcW w:w="516" w:type="dxa"/>
            <w:shd w:val="clear" w:color="auto" w:fill="BFBFBF" w:themeFill="background1" w:themeFillShade="BF"/>
            <w:vAlign w:val="center"/>
          </w:tcPr>
          <w:p w14:paraId="4184C7ED" w14:textId="77777777" w:rsidR="00C47A49" w:rsidRPr="0073586D" w:rsidRDefault="00C47A49" w:rsidP="00525C0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№ п/п</w:t>
            </w:r>
          </w:p>
        </w:tc>
        <w:tc>
          <w:tcPr>
            <w:tcW w:w="2451" w:type="dxa"/>
            <w:shd w:val="clear" w:color="auto" w:fill="BFBFBF" w:themeFill="background1" w:themeFillShade="BF"/>
            <w:vAlign w:val="center"/>
          </w:tcPr>
          <w:p w14:paraId="1DF6A1E5" w14:textId="77777777" w:rsidR="00C47A49" w:rsidRPr="0073586D" w:rsidRDefault="00C47A49" w:rsidP="00525C0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Наименование узла</w:t>
            </w:r>
          </w:p>
        </w:tc>
        <w:tc>
          <w:tcPr>
            <w:tcW w:w="6946" w:type="dxa"/>
            <w:shd w:val="clear" w:color="auto" w:fill="BFBFBF" w:themeFill="background1" w:themeFillShade="BF"/>
            <w:vAlign w:val="center"/>
          </w:tcPr>
          <w:p w14:paraId="19AD9D05" w14:textId="77777777" w:rsidR="00C47A49" w:rsidRPr="0073586D" w:rsidRDefault="00C47A49" w:rsidP="00525C0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Технические характеристики и комплектация</w:t>
            </w:r>
          </w:p>
        </w:tc>
      </w:tr>
      <w:tr w:rsidR="00C47A49" w:rsidRPr="0073586D" w14:paraId="0F875CEF" w14:textId="77777777" w:rsidTr="00525C0D">
        <w:trPr>
          <w:trHeight w:val="59"/>
          <w:jc w:val="center"/>
        </w:trPr>
        <w:tc>
          <w:tcPr>
            <w:tcW w:w="516" w:type="dxa"/>
            <w:shd w:val="clear" w:color="auto" w:fill="auto"/>
            <w:vAlign w:val="center"/>
          </w:tcPr>
          <w:p w14:paraId="67C4953A" w14:textId="77777777" w:rsidR="00C47A49" w:rsidRPr="0073586D" w:rsidRDefault="00C47A49" w:rsidP="00C47A49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>
              <w:rPr>
                <w:rFonts w:cs="Tahoma"/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2451" w:type="dxa"/>
            <w:shd w:val="clear" w:color="auto" w:fill="auto"/>
            <w:vAlign w:val="center"/>
          </w:tcPr>
          <w:p w14:paraId="7B9DB5F2" w14:textId="77777777" w:rsidR="00C47A49" w:rsidRPr="0073586D" w:rsidRDefault="00C47A49" w:rsidP="00525C0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 xml:space="preserve">Корпус </w:t>
            </w:r>
            <w:r>
              <w:rPr>
                <w:rFonts w:cs="Tahoma"/>
                <w:b/>
                <w:bCs/>
                <w:iCs/>
                <w:sz w:val="16"/>
                <w:szCs w:val="16"/>
              </w:rPr>
              <w:t>терминала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C5A09FC" w14:textId="77777777" w:rsidR="00C47A49" w:rsidRDefault="00C47A49" w:rsidP="00525C0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Общие требования:</w:t>
            </w:r>
          </w:p>
          <w:p w14:paraId="553DF92A" w14:textId="77777777" w:rsidR="00C47A49" w:rsidRPr="00060F54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060F54">
              <w:rPr>
                <w:rFonts w:cs="Tahoma"/>
                <w:iCs/>
                <w:sz w:val="16"/>
                <w:szCs w:val="16"/>
              </w:rPr>
              <w:t>Тип корпуса: Напольный, состоит из основного корпуса и стойки</w:t>
            </w:r>
          </w:p>
          <w:p w14:paraId="0F601347" w14:textId="2BAFB6FD" w:rsidR="0076360E" w:rsidRPr="0076360E" w:rsidRDefault="0076360E" w:rsidP="0076360E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6360E">
              <w:rPr>
                <w:rFonts w:cs="Tahoma"/>
                <w:iCs/>
                <w:sz w:val="16"/>
                <w:szCs w:val="16"/>
              </w:rPr>
              <w:t>Примерный внешний вид корпуса терминала изображен на рисунке 1. Внешний вид корпуса терминала может отличаться при условии соблюдения указанных габаритных размеров корпуса терминала</w:t>
            </w:r>
          </w:p>
          <w:p w14:paraId="3E0C023D" w14:textId="77777777" w:rsidR="00C47A49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D72287">
              <w:rPr>
                <w:rFonts w:cs="Tahoma"/>
                <w:iCs/>
                <w:sz w:val="16"/>
                <w:szCs w:val="16"/>
              </w:rPr>
              <w:t>Всё оборудование аппаратной части должно располагаться внутри основного корпуса терминала</w:t>
            </w:r>
          </w:p>
          <w:p w14:paraId="6DBEA710" w14:textId="77777777" w:rsidR="00C47A49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 xml:space="preserve">Должна быть предусмотрена возможность 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настенной установки </w:t>
            </w:r>
            <w:r>
              <w:rPr>
                <w:rFonts w:cs="Tahoma"/>
                <w:iCs/>
                <w:sz w:val="16"/>
                <w:szCs w:val="16"/>
              </w:rPr>
              <w:t xml:space="preserve">основного корпуса </w:t>
            </w:r>
            <w:r w:rsidRPr="0073586D">
              <w:rPr>
                <w:rFonts w:cs="Tahoma"/>
                <w:iCs/>
                <w:sz w:val="16"/>
                <w:szCs w:val="16"/>
              </w:rPr>
              <w:t>без использования стойки</w:t>
            </w:r>
          </w:p>
          <w:p w14:paraId="461C06E6" w14:textId="77777777" w:rsidR="00C47A49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1E7EE5">
              <w:rPr>
                <w:rFonts w:cs="Tahoma"/>
                <w:iCs/>
                <w:sz w:val="16"/>
                <w:szCs w:val="16"/>
              </w:rPr>
              <w:t xml:space="preserve">Должен </w:t>
            </w:r>
            <w:r>
              <w:rPr>
                <w:rFonts w:cs="Tahoma"/>
                <w:iCs/>
                <w:sz w:val="16"/>
                <w:szCs w:val="16"/>
              </w:rPr>
              <w:t xml:space="preserve">быть эргономичным, </w:t>
            </w:r>
            <w:r w:rsidRPr="001E7EE5">
              <w:rPr>
                <w:rFonts w:cs="Tahoma"/>
                <w:iCs/>
                <w:sz w:val="16"/>
                <w:szCs w:val="16"/>
              </w:rPr>
              <w:t>устойчив</w:t>
            </w:r>
            <w:r>
              <w:rPr>
                <w:rFonts w:cs="Tahoma"/>
                <w:iCs/>
                <w:sz w:val="16"/>
                <w:szCs w:val="16"/>
              </w:rPr>
              <w:t>ым</w:t>
            </w:r>
            <w:r w:rsidRPr="001E7EE5">
              <w:rPr>
                <w:rFonts w:cs="Tahoma"/>
                <w:iCs/>
                <w:sz w:val="16"/>
                <w:szCs w:val="16"/>
              </w:rPr>
              <w:t xml:space="preserve"> к длительному износу и эксплуатации</w:t>
            </w:r>
          </w:p>
          <w:p w14:paraId="3C418996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 xml:space="preserve">Должен быть выполнен в корпоративных цветах, на корпус должна быть нанесена корпоративная символика согласно рисунка 1. Макеты </w:t>
            </w:r>
            <w:r w:rsidRPr="00060F54">
              <w:rPr>
                <w:rFonts w:cs="Tahoma"/>
                <w:iCs/>
                <w:sz w:val="16"/>
                <w:szCs w:val="16"/>
              </w:rPr>
              <w:t>корпоративн</w:t>
            </w:r>
            <w:r>
              <w:rPr>
                <w:rFonts w:cs="Tahoma"/>
                <w:iCs/>
                <w:sz w:val="16"/>
                <w:szCs w:val="16"/>
              </w:rPr>
              <w:t>ой</w:t>
            </w:r>
            <w:r w:rsidRPr="00060F54">
              <w:rPr>
                <w:rFonts w:cs="Tahoma"/>
                <w:iCs/>
                <w:sz w:val="16"/>
                <w:szCs w:val="16"/>
              </w:rPr>
              <w:t xml:space="preserve"> символик</w:t>
            </w:r>
            <w:r>
              <w:rPr>
                <w:rFonts w:cs="Tahoma"/>
                <w:iCs/>
                <w:sz w:val="16"/>
                <w:szCs w:val="16"/>
              </w:rPr>
              <w:t>и</w:t>
            </w:r>
            <w:r w:rsidRPr="00060F54">
              <w:rPr>
                <w:rFonts w:cs="Tahoma"/>
                <w:iCs/>
                <w:sz w:val="16"/>
                <w:szCs w:val="16"/>
              </w:rPr>
              <w:t xml:space="preserve"> </w:t>
            </w:r>
            <w:r>
              <w:rPr>
                <w:rFonts w:cs="Tahoma"/>
                <w:iCs/>
                <w:sz w:val="16"/>
                <w:szCs w:val="16"/>
              </w:rPr>
              <w:t xml:space="preserve">предоставляются </w:t>
            </w:r>
            <w:r w:rsidR="00FA446B">
              <w:rPr>
                <w:rFonts w:cs="Tahoma"/>
                <w:iCs/>
                <w:sz w:val="16"/>
                <w:szCs w:val="16"/>
              </w:rPr>
              <w:t>Покупателем</w:t>
            </w:r>
            <w:r>
              <w:rPr>
                <w:rFonts w:cs="Tahoma"/>
                <w:iCs/>
                <w:sz w:val="16"/>
                <w:szCs w:val="16"/>
              </w:rPr>
              <w:t>.</w:t>
            </w:r>
          </w:p>
          <w:p w14:paraId="394805C7" w14:textId="1D40AABA" w:rsidR="00C47A49" w:rsidRPr="00BF3CFA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B57B45">
              <w:rPr>
                <w:rFonts w:cs="Tahoma"/>
                <w:iCs/>
                <w:sz w:val="16"/>
                <w:szCs w:val="16"/>
              </w:rPr>
              <w:lastRenderedPageBreak/>
              <w:t>Габаритные размеры без учета платежного терминала</w:t>
            </w:r>
            <w:r w:rsidRPr="00B57B45" w:rsidDel="004F386D">
              <w:rPr>
                <w:rFonts w:cs="Tahoma"/>
                <w:iCs/>
                <w:sz w:val="16"/>
                <w:szCs w:val="16"/>
              </w:rPr>
              <w:t xml:space="preserve"> </w:t>
            </w:r>
            <w:r w:rsidRPr="00B57B45">
              <w:rPr>
                <w:rFonts w:cs="Tahoma"/>
                <w:iCs/>
                <w:sz w:val="16"/>
                <w:szCs w:val="16"/>
              </w:rPr>
              <w:t xml:space="preserve">(ширина*глубина*высота), мм: не </w:t>
            </w:r>
            <w:r w:rsidRPr="00BF3CFA">
              <w:rPr>
                <w:rFonts w:cs="Tahoma"/>
                <w:iCs/>
                <w:sz w:val="16"/>
                <w:szCs w:val="16"/>
              </w:rPr>
              <w:t xml:space="preserve">более </w:t>
            </w:r>
            <w:r w:rsidRPr="006649CA">
              <w:rPr>
                <w:rFonts w:cs="Tahoma"/>
                <w:iCs/>
                <w:sz w:val="16"/>
                <w:szCs w:val="16"/>
              </w:rPr>
              <w:t>530х</w:t>
            </w:r>
            <w:r w:rsidR="00BF3CFA" w:rsidRPr="006649CA">
              <w:rPr>
                <w:rFonts w:cs="Tahoma"/>
                <w:iCs/>
                <w:sz w:val="16"/>
                <w:szCs w:val="16"/>
              </w:rPr>
              <w:t>450</w:t>
            </w:r>
            <w:r w:rsidRPr="006649CA">
              <w:rPr>
                <w:rFonts w:cs="Tahoma"/>
                <w:iCs/>
                <w:sz w:val="16"/>
                <w:szCs w:val="16"/>
              </w:rPr>
              <w:t>х</w:t>
            </w:r>
            <w:r w:rsidR="00BF3CFA" w:rsidRPr="006649CA">
              <w:rPr>
                <w:rFonts w:cs="Tahoma"/>
                <w:iCs/>
                <w:sz w:val="16"/>
                <w:szCs w:val="16"/>
              </w:rPr>
              <w:t>1333</w:t>
            </w:r>
            <w:r w:rsidR="00742C95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(допускается отклонение </w:t>
            </w:r>
            <w:r w:rsidR="00742C95" w:rsidRPr="006649CA">
              <w:rPr>
                <w:rFonts w:cs="Tahoma"/>
                <w:iCs/>
                <w:sz w:val="16"/>
                <w:szCs w:val="16"/>
              </w:rPr>
              <w:t>±</w:t>
            </w:r>
            <w:r w:rsidR="00742C95">
              <w:rPr>
                <w:rFonts w:cs="Tahoma"/>
                <w:iCs/>
                <w:sz w:val="16"/>
                <w:szCs w:val="16"/>
              </w:rPr>
              <w:t xml:space="preserve"> 5</w:t>
            </w:r>
            <w:proofErr w:type="gramStart"/>
            <w:r w:rsidR="00742C95">
              <w:rPr>
                <w:rFonts w:cs="Tahoma"/>
                <w:iCs/>
                <w:sz w:val="16"/>
                <w:szCs w:val="16"/>
              </w:rPr>
              <w:t>%</w:t>
            </w:r>
            <w:r w:rsidR="00F9348D">
              <w:rPr>
                <w:rFonts w:cs="Tahoma"/>
                <w:iCs/>
                <w:sz w:val="16"/>
                <w:szCs w:val="16"/>
              </w:rPr>
              <w:t>)</w:t>
            </w:r>
            <w:r w:rsidR="00742C95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E92F6C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F1197F">
              <w:rPr>
                <w:rFonts w:cs="Tahoma"/>
                <w:iCs/>
                <w:sz w:val="16"/>
                <w:szCs w:val="16"/>
              </w:rPr>
              <w:t>(</w:t>
            </w:r>
            <w:proofErr w:type="gramEnd"/>
            <w:r w:rsidR="00F1197F">
              <w:rPr>
                <w:rFonts w:cs="Tahoma"/>
                <w:iCs/>
                <w:sz w:val="16"/>
                <w:szCs w:val="16"/>
              </w:rPr>
              <w:t>рис</w:t>
            </w:r>
            <w:r w:rsidR="00E92F6C">
              <w:rPr>
                <w:rFonts w:cs="Tahoma"/>
                <w:iCs/>
                <w:sz w:val="16"/>
                <w:szCs w:val="16"/>
              </w:rPr>
              <w:t xml:space="preserve">унок </w:t>
            </w:r>
            <w:r w:rsidR="00F1197F">
              <w:rPr>
                <w:rFonts w:cs="Tahoma"/>
                <w:iCs/>
                <w:sz w:val="16"/>
                <w:szCs w:val="16"/>
              </w:rPr>
              <w:t>2)</w:t>
            </w:r>
          </w:p>
          <w:p w14:paraId="1B12654F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Общий вес терминала с аппаратной частью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r>
              <w:rPr>
                <w:rFonts w:cs="Tahoma"/>
                <w:iCs/>
                <w:sz w:val="16"/>
                <w:szCs w:val="16"/>
              </w:rPr>
              <w:t xml:space="preserve">кг: </w:t>
            </w:r>
            <w:r w:rsidRPr="0073586D">
              <w:rPr>
                <w:rFonts w:cs="Tahoma"/>
                <w:iCs/>
                <w:sz w:val="16"/>
                <w:szCs w:val="16"/>
              </w:rPr>
              <w:t>не более 60</w:t>
            </w:r>
          </w:p>
          <w:p w14:paraId="2BC53C27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Температурный режим, </w:t>
            </w:r>
            <w:r w:rsidRPr="00D72287">
              <w:rPr>
                <w:rFonts w:cs="Tahoma"/>
                <w:iCs/>
                <w:sz w:val="16"/>
                <w:szCs w:val="16"/>
              </w:rPr>
              <w:t>℃</w:t>
            </w:r>
            <w:r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от +5 до +40</w:t>
            </w:r>
          </w:p>
          <w:p w14:paraId="48A15D57" w14:textId="77777777" w:rsidR="00C47A49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Влажность, %</w:t>
            </w:r>
            <w:r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более 80</w:t>
            </w:r>
          </w:p>
          <w:p w14:paraId="71869CC8" w14:textId="77777777" w:rsidR="00C47A49" w:rsidRDefault="00C47A49" w:rsidP="00525C0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</w:p>
          <w:p w14:paraId="54399E1D" w14:textId="77777777" w:rsidR="00C47A49" w:rsidRDefault="00C47A49" w:rsidP="00525C0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Параметры основного корпуса:</w:t>
            </w:r>
          </w:p>
          <w:p w14:paraId="4173A94F" w14:textId="77777777" w:rsidR="00C47A49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Габаритные размеры </w:t>
            </w:r>
            <w:r w:rsidRPr="004F386D">
              <w:rPr>
                <w:rFonts w:cs="Tahoma"/>
                <w:iCs/>
                <w:sz w:val="16"/>
                <w:szCs w:val="16"/>
              </w:rPr>
              <w:t>без учета платежного терминала</w:t>
            </w:r>
            <w:r w:rsidRPr="004F386D" w:rsidDel="004F386D">
              <w:rPr>
                <w:rFonts w:cs="Tahoma"/>
                <w:iCs/>
                <w:sz w:val="16"/>
                <w:szCs w:val="16"/>
              </w:rPr>
              <w:t xml:space="preserve"> </w:t>
            </w:r>
          </w:p>
          <w:p w14:paraId="0D330F53" w14:textId="7E681D42" w:rsidR="00C47A49" w:rsidRPr="0073586D" w:rsidRDefault="00C47A49" w:rsidP="00525C0D">
            <w:pPr>
              <w:pStyle w:val="afd"/>
              <w:spacing w:line="23" w:lineRule="atLeast"/>
              <w:ind w:left="319"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(</w:t>
            </w:r>
            <w:r w:rsidRPr="006040F5">
              <w:rPr>
                <w:rFonts w:cs="Tahoma"/>
                <w:iCs/>
                <w:sz w:val="16"/>
                <w:szCs w:val="16"/>
              </w:rPr>
              <w:t>ширина*глубина*высота)</w:t>
            </w:r>
            <w:r>
              <w:rPr>
                <w:rFonts w:cs="Tahoma"/>
                <w:iCs/>
                <w:sz w:val="16"/>
                <w:szCs w:val="16"/>
              </w:rPr>
              <w:t xml:space="preserve">, </w:t>
            </w:r>
            <w:r w:rsidRPr="0073586D">
              <w:rPr>
                <w:rFonts w:cs="Tahoma"/>
                <w:iCs/>
                <w:sz w:val="16"/>
                <w:szCs w:val="16"/>
              </w:rPr>
              <w:t>мм: не более 530х</w:t>
            </w:r>
            <w:r>
              <w:rPr>
                <w:rFonts w:cs="Tahoma"/>
                <w:iCs/>
                <w:sz w:val="16"/>
                <w:szCs w:val="16"/>
              </w:rPr>
              <w:t>205</w:t>
            </w:r>
            <w:r w:rsidRPr="0073586D">
              <w:rPr>
                <w:rFonts w:cs="Tahoma"/>
                <w:iCs/>
                <w:sz w:val="16"/>
                <w:szCs w:val="16"/>
              </w:rPr>
              <w:t>х</w:t>
            </w:r>
            <w:r>
              <w:rPr>
                <w:rFonts w:cs="Tahoma"/>
                <w:iCs/>
                <w:sz w:val="16"/>
                <w:szCs w:val="16"/>
              </w:rPr>
              <w:t>545</w:t>
            </w:r>
            <w:r w:rsidR="00742C95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(допускается отклонение </w:t>
            </w:r>
            <w:r w:rsidR="00F9348D" w:rsidRPr="006649CA">
              <w:rPr>
                <w:rFonts w:cs="Tahoma"/>
                <w:iCs/>
                <w:sz w:val="16"/>
                <w:szCs w:val="16"/>
              </w:rPr>
              <w:t>±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 5</w:t>
            </w:r>
            <w:proofErr w:type="gramStart"/>
            <w:r w:rsidR="00F9348D">
              <w:rPr>
                <w:rFonts w:cs="Tahoma"/>
                <w:iCs/>
                <w:sz w:val="16"/>
                <w:szCs w:val="16"/>
              </w:rPr>
              <w:t xml:space="preserve">%)  </w:t>
            </w:r>
            <w:r w:rsidR="00F1197F">
              <w:rPr>
                <w:rFonts w:cs="Tahoma"/>
                <w:iCs/>
                <w:sz w:val="16"/>
                <w:szCs w:val="16"/>
              </w:rPr>
              <w:t>(</w:t>
            </w:r>
            <w:proofErr w:type="gramEnd"/>
            <w:r w:rsidR="00F1197F">
              <w:rPr>
                <w:rFonts w:cs="Tahoma"/>
                <w:iCs/>
                <w:sz w:val="16"/>
                <w:szCs w:val="16"/>
              </w:rPr>
              <w:t>рис</w:t>
            </w:r>
            <w:r w:rsidR="00E92F6C">
              <w:rPr>
                <w:rFonts w:cs="Tahoma"/>
                <w:iCs/>
                <w:sz w:val="16"/>
                <w:szCs w:val="16"/>
              </w:rPr>
              <w:t xml:space="preserve">унок </w:t>
            </w:r>
            <w:r w:rsidR="00F1197F">
              <w:rPr>
                <w:rFonts w:cs="Tahoma"/>
                <w:iCs/>
                <w:sz w:val="16"/>
                <w:szCs w:val="16"/>
              </w:rPr>
              <w:t>2)</w:t>
            </w:r>
          </w:p>
          <w:p w14:paraId="7ADF8B89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Радиус лицевого изгиба</w:t>
            </w:r>
            <w:r>
              <w:rPr>
                <w:rFonts w:cs="Tahoma"/>
                <w:iCs/>
                <w:sz w:val="16"/>
                <w:szCs w:val="16"/>
              </w:rPr>
              <w:t>, мм: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100</w:t>
            </w:r>
          </w:p>
          <w:p w14:paraId="6CF9034C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Угол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относительно лицевой части и экран</w:t>
            </w:r>
            <w:r>
              <w:rPr>
                <w:rFonts w:cs="Tahoma"/>
                <w:iCs/>
                <w:sz w:val="16"/>
                <w:szCs w:val="16"/>
              </w:rPr>
              <w:t xml:space="preserve">а, </w:t>
            </w:r>
            <w:r w:rsidRPr="000F33AD">
              <w:rPr>
                <w:rFonts w:cs="Tahoma"/>
                <w:iCs/>
                <w:sz w:val="16"/>
                <w:szCs w:val="16"/>
              </w:rPr>
              <w:t>°</w:t>
            </w:r>
            <w:r>
              <w:rPr>
                <w:rFonts w:cs="Tahoma"/>
                <w:iCs/>
                <w:sz w:val="16"/>
                <w:szCs w:val="16"/>
              </w:rPr>
              <w:t>градусов: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58</w:t>
            </w:r>
          </w:p>
          <w:p w14:paraId="2800769E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Обслуживание</w:t>
            </w:r>
            <w:r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Лицевое. Открытие передней части.</w:t>
            </w:r>
          </w:p>
          <w:p w14:paraId="34D3568D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Расположение замков</w:t>
            </w:r>
            <w:r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слева и справа</w:t>
            </w:r>
          </w:p>
          <w:p w14:paraId="2AAC402E" w14:textId="77777777" w:rsidR="00C47A49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Наличие фиксаторов открытой части</w:t>
            </w:r>
            <w:r>
              <w:rPr>
                <w:rFonts w:cs="Tahoma"/>
                <w:iCs/>
                <w:sz w:val="16"/>
                <w:szCs w:val="16"/>
              </w:rPr>
              <w:t>: да</w:t>
            </w:r>
          </w:p>
          <w:p w14:paraId="2D270033" w14:textId="77777777" w:rsidR="00C47A49" w:rsidRPr="0073586D" w:rsidRDefault="00C47A49" w:rsidP="00525C0D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3407F9">
              <w:rPr>
                <w:rFonts w:cs="Tahoma"/>
                <w:iCs/>
                <w:sz w:val="16"/>
                <w:szCs w:val="16"/>
              </w:rPr>
              <w:t>Универсальное крепление под POS терминал</w:t>
            </w:r>
            <w:r>
              <w:rPr>
                <w:rFonts w:cs="Tahoma"/>
                <w:iCs/>
                <w:sz w:val="16"/>
                <w:szCs w:val="16"/>
              </w:rPr>
              <w:t>: да</w:t>
            </w:r>
          </w:p>
          <w:p w14:paraId="4C3F760D" w14:textId="77777777" w:rsidR="00C47A49" w:rsidRDefault="00C47A49" w:rsidP="00525C0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  <w:highlight w:val="yellow"/>
              </w:rPr>
            </w:pPr>
          </w:p>
          <w:p w14:paraId="39A09C2D" w14:textId="77777777" w:rsidR="00C47A49" w:rsidRDefault="00C47A49" w:rsidP="00525C0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 w:rsidRPr="00D72287">
              <w:rPr>
                <w:rFonts w:cs="Tahoma"/>
                <w:iCs/>
                <w:sz w:val="16"/>
                <w:szCs w:val="16"/>
              </w:rPr>
              <w:t>Параметры стойки:</w:t>
            </w:r>
          </w:p>
          <w:p w14:paraId="619440D0" w14:textId="066704C5" w:rsidR="00C47A49" w:rsidRPr="00BF3CFA" w:rsidRDefault="00C47A49" w:rsidP="00742C95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5F074A">
              <w:rPr>
                <w:rFonts w:cs="Tahoma"/>
                <w:iCs/>
                <w:sz w:val="16"/>
                <w:szCs w:val="16"/>
              </w:rPr>
              <w:t xml:space="preserve">Габаритные размеры (ширина*глубина*высота), </w:t>
            </w:r>
            <w:r w:rsidRPr="009D2EDD">
              <w:rPr>
                <w:rFonts w:cs="Tahoma"/>
                <w:iCs/>
                <w:sz w:val="16"/>
                <w:szCs w:val="16"/>
              </w:rPr>
              <w:t xml:space="preserve">мм: не более </w:t>
            </w:r>
            <w:r w:rsidR="00496735">
              <w:rPr>
                <w:rFonts w:cs="Tahoma"/>
                <w:iCs/>
                <w:sz w:val="16"/>
                <w:szCs w:val="16"/>
              </w:rPr>
              <w:t>500</w:t>
            </w:r>
            <w:r w:rsidR="009D2EDD" w:rsidRPr="009D2EDD">
              <w:rPr>
                <w:rFonts w:cs="Tahoma"/>
                <w:iCs/>
                <w:sz w:val="16"/>
                <w:szCs w:val="16"/>
              </w:rPr>
              <w:t>х</w:t>
            </w:r>
            <w:r w:rsidR="00496735">
              <w:rPr>
                <w:rFonts w:cs="Tahoma"/>
                <w:iCs/>
                <w:sz w:val="16"/>
                <w:szCs w:val="16"/>
              </w:rPr>
              <w:t>4</w:t>
            </w:r>
            <w:r w:rsidR="009D2EDD" w:rsidRPr="009D2EDD">
              <w:rPr>
                <w:rFonts w:cs="Tahoma"/>
                <w:iCs/>
                <w:sz w:val="16"/>
                <w:szCs w:val="16"/>
              </w:rPr>
              <w:t>50х1210</w:t>
            </w:r>
            <w:r w:rsidR="00E92F6C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(допускается отклонение </w:t>
            </w:r>
            <w:r w:rsidR="00F9348D" w:rsidRPr="006649CA">
              <w:rPr>
                <w:rFonts w:cs="Tahoma"/>
                <w:iCs/>
                <w:sz w:val="16"/>
                <w:szCs w:val="16"/>
              </w:rPr>
              <w:t>±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 5%)  </w:t>
            </w:r>
            <w:r w:rsidR="00F1197F">
              <w:rPr>
                <w:rFonts w:cs="Tahoma"/>
                <w:iCs/>
                <w:sz w:val="16"/>
                <w:szCs w:val="16"/>
              </w:rPr>
              <w:t>(рис</w:t>
            </w:r>
            <w:r w:rsidR="00E92F6C">
              <w:rPr>
                <w:rFonts w:cs="Tahoma"/>
                <w:iCs/>
                <w:sz w:val="16"/>
                <w:szCs w:val="16"/>
              </w:rPr>
              <w:t xml:space="preserve">унок </w:t>
            </w:r>
            <w:r w:rsidR="00F1197F">
              <w:rPr>
                <w:rFonts w:cs="Tahoma"/>
                <w:iCs/>
                <w:sz w:val="16"/>
                <w:szCs w:val="16"/>
              </w:rPr>
              <w:t>2)</w:t>
            </w:r>
          </w:p>
        </w:tc>
      </w:tr>
    </w:tbl>
    <w:p w14:paraId="5704E97B" w14:textId="77777777" w:rsidR="00517C33" w:rsidRPr="0073586D" w:rsidRDefault="00517C33" w:rsidP="006649CA">
      <w:pPr>
        <w:pStyle w:val="a3"/>
        <w:widowControl/>
        <w:tabs>
          <w:tab w:val="left" w:pos="360"/>
        </w:tabs>
        <w:autoSpaceDE/>
        <w:adjustRightInd/>
        <w:spacing w:before="240" w:line="23" w:lineRule="atLeast"/>
        <w:ind w:left="0" w:right="-285"/>
        <w:contextualSpacing w:val="0"/>
        <w:rPr>
          <w:rFonts w:cs="Tahoma"/>
          <w:iCs/>
          <w:lang w:eastAsia="ar-SA" w:bidi="ru-RU"/>
        </w:rPr>
      </w:pPr>
      <w:r w:rsidRPr="0073586D">
        <w:rPr>
          <w:rFonts w:cs="Tahoma"/>
          <w:iCs/>
          <w:noProof/>
        </w:rPr>
        <w:lastRenderedPageBreak/>
        <w:drawing>
          <wp:inline distT="0" distB="0" distL="0" distR="0" wp14:anchorId="48B0D527" wp14:editId="42EE181A">
            <wp:extent cx="5899868" cy="3650080"/>
            <wp:effectExtent l="0" t="0" r="5715" b="762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0769" cy="3860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DF769" w14:textId="77777777" w:rsidR="00010BFE" w:rsidRDefault="00010BFE" w:rsidP="0073586D">
      <w:pPr>
        <w:pStyle w:val="afd"/>
        <w:spacing w:line="23" w:lineRule="atLeast"/>
        <w:ind w:left="360" w:firstLine="0"/>
        <w:jc w:val="center"/>
        <w:rPr>
          <w:rFonts w:cs="Tahoma"/>
          <w:iCs/>
          <w:sz w:val="20"/>
          <w:szCs w:val="20"/>
          <w:lang w:eastAsia="ar-SA" w:bidi="ru-RU"/>
        </w:rPr>
      </w:pPr>
    </w:p>
    <w:p w14:paraId="65896E47" w14:textId="6CA574AA" w:rsidR="00F1197F" w:rsidRDefault="00517C33" w:rsidP="0073586D">
      <w:pPr>
        <w:pStyle w:val="afd"/>
        <w:spacing w:line="23" w:lineRule="atLeast"/>
        <w:ind w:left="360"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Рисунок 1</w:t>
      </w:r>
      <w:r w:rsidR="00B375CF">
        <w:rPr>
          <w:rFonts w:cs="Tahoma"/>
          <w:iCs/>
          <w:sz w:val="20"/>
          <w:szCs w:val="20"/>
          <w:lang w:eastAsia="ar-SA" w:bidi="ru-RU"/>
        </w:rPr>
        <w:t>.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 </w:t>
      </w:r>
      <w:r w:rsidR="0076360E">
        <w:rPr>
          <w:rFonts w:cs="Tahoma"/>
          <w:iCs/>
          <w:sz w:val="20"/>
          <w:szCs w:val="20"/>
          <w:lang w:eastAsia="ar-SA" w:bidi="ru-RU"/>
        </w:rPr>
        <w:t>Примерный в</w:t>
      </w:r>
      <w:r w:rsidRPr="0073586D">
        <w:rPr>
          <w:rFonts w:cs="Tahoma"/>
          <w:iCs/>
          <w:sz w:val="20"/>
          <w:szCs w:val="20"/>
          <w:lang w:eastAsia="ar-SA" w:bidi="ru-RU"/>
        </w:rPr>
        <w:t>нешний вид терминала</w:t>
      </w:r>
      <w:r w:rsidR="00010BFE">
        <w:rPr>
          <w:rFonts w:cs="Tahoma"/>
          <w:iCs/>
          <w:sz w:val="20"/>
          <w:szCs w:val="20"/>
          <w:lang w:eastAsia="ar-SA" w:bidi="ru-RU"/>
        </w:rPr>
        <w:t xml:space="preserve"> </w:t>
      </w:r>
      <w:r w:rsidR="00010BFE" w:rsidRPr="00010BFE">
        <w:rPr>
          <w:rFonts w:cs="Tahoma"/>
          <w:iCs/>
          <w:sz w:val="20"/>
          <w:szCs w:val="20"/>
          <w:lang w:eastAsia="ar-SA" w:bidi="ru-RU"/>
        </w:rPr>
        <w:t>автоматизированной системы передачи показаний и оплаты</w:t>
      </w:r>
    </w:p>
    <w:p w14:paraId="645892CD" w14:textId="77777777" w:rsidR="00F1197F" w:rsidRDefault="0010736E" w:rsidP="0073586D">
      <w:pPr>
        <w:pStyle w:val="afd"/>
        <w:spacing w:line="23" w:lineRule="atLeast"/>
        <w:ind w:left="360" w:firstLine="0"/>
        <w:jc w:val="center"/>
        <w:rPr>
          <w:rFonts w:cs="Tahoma"/>
          <w:iCs/>
          <w:sz w:val="20"/>
          <w:szCs w:val="20"/>
          <w:lang w:eastAsia="ar-SA" w:bidi="ru-RU"/>
        </w:rPr>
      </w:pPr>
      <w:r>
        <w:rPr>
          <w:rFonts w:cs="Tahoma"/>
          <w:iCs/>
          <w:sz w:val="20"/>
          <w:szCs w:val="20"/>
          <w:lang w:eastAsia="ar-SA" w:bidi="ru-RU"/>
        </w:rPr>
        <w:lastRenderedPageBreak/>
        <w:pict w14:anchorId="431F7C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92.5pt">
            <v:imagedata r:id="rId8" o:title="image_2025-04-16_13-22-40"/>
          </v:shape>
        </w:pict>
      </w:r>
    </w:p>
    <w:p w14:paraId="3504A9BA" w14:textId="77777777" w:rsidR="00517C33" w:rsidRDefault="00F1197F" w:rsidP="0073586D">
      <w:pPr>
        <w:pStyle w:val="afd"/>
        <w:spacing w:line="23" w:lineRule="atLeast"/>
        <w:ind w:left="360"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Рисунок </w:t>
      </w:r>
      <w:r>
        <w:rPr>
          <w:rFonts w:cs="Tahoma"/>
          <w:iCs/>
          <w:sz w:val="20"/>
          <w:szCs w:val="20"/>
          <w:lang w:eastAsia="ar-SA" w:bidi="ru-RU"/>
        </w:rPr>
        <w:t>2.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 Габаритные размеры терминала</w:t>
      </w:r>
      <w:r>
        <w:rPr>
          <w:rFonts w:cs="Tahoma"/>
          <w:iCs/>
          <w:sz w:val="20"/>
          <w:szCs w:val="20"/>
          <w:lang w:eastAsia="ar-SA" w:bidi="ru-RU"/>
        </w:rPr>
        <w:t xml:space="preserve"> </w:t>
      </w:r>
      <w:r w:rsidRPr="00010BFE">
        <w:rPr>
          <w:rFonts w:cs="Tahoma"/>
          <w:iCs/>
          <w:sz w:val="20"/>
          <w:szCs w:val="20"/>
          <w:lang w:eastAsia="ar-SA" w:bidi="ru-RU"/>
        </w:rPr>
        <w:t>автоматизированной системы передачи показаний и оплаты</w:t>
      </w:r>
    </w:p>
    <w:p w14:paraId="0EF00397" w14:textId="77777777" w:rsidR="00517C33" w:rsidRPr="00C47A49" w:rsidRDefault="000069C8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>Требования</w:t>
      </w:r>
      <w:r w:rsidRPr="00C47A49">
        <w:rPr>
          <w:rFonts w:ascii="Tahoma" w:hAnsi="Tahoma" w:cs="Tahoma"/>
          <w:color w:val="000000" w:themeColor="text1"/>
        </w:rPr>
        <w:t xml:space="preserve"> к гарантийному сроку:</w:t>
      </w:r>
    </w:p>
    <w:p w14:paraId="28C6621E" w14:textId="77777777" w:rsidR="000E119B" w:rsidRDefault="000069C8" w:rsidP="006649CA">
      <w:pPr>
        <w:pStyle w:val="afd"/>
        <w:spacing w:line="23" w:lineRule="atLeast"/>
        <w:ind w:firstLine="567"/>
        <w:rPr>
          <w:rFonts w:cs="Tahoma"/>
          <w:color w:val="000000" w:themeColor="text1"/>
          <w:sz w:val="20"/>
          <w:szCs w:val="20"/>
        </w:rPr>
      </w:pPr>
      <w:r w:rsidRPr="006649CA">
        <w:rPr>
          <w:rFonts w:cs="Tahoma"/>
          <w:color w:val="000000" w:themeColor="text1"/>
          <w:sz w:val="20"/>
          <w:szCs w:val="20"/>
        </w:rPr>
        <w:t xml:space="preserve">Гарантийный срок на </w:t>
      </w:r>
      <w:r w:rsidR="00F44BA5" w:rsidRPr="006649CA">
        <w:rPr>
          <w:rFonts w:cs="Tahoma"/>
          <w:color w:val="000000" w:themeColor="text1"/>
          <w:sz w:val="20"/>
          <w:szCs w:val="20"/>
        </w:rPr>
        <w:t>т</w:t>
      </w:r>
      <w:r w:rsidRPr="006649CA">
        <w:rPr>
          <w:rFonts w:cs="Tahoma"/>
          <w:color w:val="000000" w:themeColor="text1"/>
          <w:sz w:val="20"/>
          <w:szCs w:val="20"/>
        </w:rPr>
        <w:t xml:space="preserve">ерминал автоматизированной системы передачи показаний </w:t>
      </w:r>
      <w:r w:rsidR="00F44BA5" w:rsidRPr="006649CA">
        <w:rPr>
          <w:rFonts w:cs="Tahoma"/>
          <w:color w:val="000000" w:themeColor="text1"/>
          <w:sz w:val="20"/>
          <w:szCs w:val="20"/>
        </w:rPr>
        <w:t xml:space="preserve">и оплаты </w:t>
      </w:r>
      <w:r w:rsidR="00005419">
        <w:rPr>
          <w:rFonts w:cs="Tahoma"/>
          <w:color w:val="000000" w:themeColor="text1"/>
          <w:sz w:val="20"/>
          <w:szCs w:val="20"/>
        </w:rPr>
        <w:t>(</w:t>
      </w:r>
      <w:r w:rsidRPr="006649CA">
        <w:rPr>
          <w:rFonts w:cs="Tahoma"/>
          <w:color w:val="000000" w:themeColor="text1"/>
          <w:sz w:val="20"/>
          <w:szCs w:val="20"/>
        </w:rPr>
        <w:t>тип 1</w:t>
      </w:r>
      <w:r w:rsidR="00005419">
        <w:rPr>
          <w:rFonts w:cs="Tahoma"/>
          <w:color w:val="000000" w:themeColor="text1"/>
          <w:sz w:val="20"/>
          <w:szCs w:val="20"/>
        </w:rPr>
        <w:t>)</w:t>
      </w:r>
      <w:r w:rsidRPr="006649CA">
        <w:rPr>
          <w:rFonts w:cs="Tahoma"/>
          <w:color w:val="000000" w:themeColor="text1"/>
          <w:sz w:val="20"/>
          <w:szCs w:val="20"/>
        </w:rPr>
        <w:t xml:space="preserve"> </w:t>
      </w:r>
      <w:r w:rsidRPr="006649CA">
        <w:rPr>
          <w:rFonts w:cs="Tahoma"/>
          <w:iCs/>
          <w:sz w:val="20"/>
          <w:szCs w:val="20"/>
          <w:lang w:eastAsia="ar-SA" w:bidi="ru-RU"/>
        </w:rPr>
        <w:t>должен</w:t>
      </w:r>
      <w:r w:rsidRPr="006649CA">
        <w:rPr>
          <w:rFonts w:cs="Tahoma"/>
          <w:color w:val="000000" w:themeColor="text1"/>
          <w:sz w:val="20"/>
          <w:szCs w:val="20"/>
        </w:rPr>
        <w:t xml:space="preserve"> составлять не менее 12 месяцев с даты поставки и установки.</w:t>
      </w:r>
    </w:p>
    <w:p w14:paraId="5DAEDD75" w14:textId="77777777" w:rsidR="00523950" w:rsidRDefault="00523950" w:rsidP="006649CA">
      <w:pPr>
        <w:pStyle w:val="afd"/>
        <w:spacing w:line="23" w:lineRule="atLeast"/>
        <w:ind w:firstLine="567"/>
        <w:rPr>
          <w:rFonts w:cs="Tahoma"/>
          <w:color w:val="000000" w:themeColor="text1"/>
          <w:sz w:val="20"/>
          <w:szCs w:val="20"/>
        </w:rPr>
      </w:pPr>
    </w:p>
    <w:p w14:paraId="1872B310" w14:textId="77777777" w:rsidR="00523950" w:rsidRDefault="00523950" w:rsidP="006649CA">
      <w:pPr>
        <w:pStyle w:val="afd"/>
        <w:spacing w:line="23" w:lineRule="atLeast"/>
        <w:ind w:firstLine="567"/>
        <w:rPr>
          <w:rFonts w:cs="Tahoma"/>
          <w:color w:val="000000" w:themeColor="text1"/>
        </w:rPr>
      </w:pPr>
    </w:p>
    <w:p w14:paraId="034C3353" w14:textId="77777777" w:rsidR="000069C8" w:rsidRPr="00C47A49" w:rsidRDefault="000069C8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C47A49">
        <w:rPr>
          <w:rFonts w:ascii="Tahoma" w:hAnsi="Tahoma" w:cs="Tahoma"/>
          <w:b/>
          <w:color w:val="000000" w:themeColor="text1"/>
        </w:rPr>
        <w:t xml:space="preserve"> Терминал автоматизированной системы передачи показаний</w:t>
      </w:r>
      <w:r w:rsidR="007121E6" w:rsidRPr="00C47A49">
        <w:rPr>
          <w:rFonts w:ascii="Tahoma" w:hAnsi="Tahoma" w:cs="Tahoma"/>
          <w:b/>
          <w:color w:val="000000" w:themeColor="text1"/>
        </w:rPr>
        <w:t xml:space="preserve"> и оплаты</w:t>
      </w:r>
      <w:r w:rsidRPr="00C47A49">
        <w:rPr>
          <w:rFonts w:ascii="Tahoma" w:hAnsi="Tahoma" w:cs="Tahoma"/>
          <w:b/>
          <w:color w:val="000000" w:themeColor="text1"/>
        </w:rPr>
        <w:t xml:space="preserve"> </w:t>
      </w:r>
      <w:r w:rsidR="00BF3CFA">
        <w:rPr>
          <w:rFonts w:ascii="Tahoma" w:hAnsi="Tahoma" w:cs="Tahoma"/>
          <w:b/>
          <w:color w:val="000000" w:themeColor="text1"/>
        </w:rPr>
        <w:t>(</w:t>
      </w:r>
      <w:r w:rsidRPr="00C47A49">
        <w:rPr>
          <w:rFonts w:ascii="Tahoma" w:hAnsi="Tahoma" w:cs="Tahoma"/>
          <w:b/>
          <w:color w:val="000000" w:themeColor="text1"/>
        </w:rPr>
        <w:t>тип 2</w:t>
      </w:r>
      <w:r w:rsidR="00BF3CFA">
        <w:rPr>
          <w:rFonts w:ascii="Tahoma" w:hAnsi="Tahoma" w:cs="Tahoma"/>
          <w:b/>
          <w:color w:val="000000" w:themeColor="text1"/>
        </w:rPr>
        <w:t>)</w:t>
      </w:r>
    </w:p>
    <w:p w14:paraId="1D59A7B5" w14:textId="6FFC9568" w:rsidR="000069C8" w:rsidRPr="001C7A00" w:rsidRDefault="001874CC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 xml:space="preserve">Требования к </w:t>
      </w:r>
      <w:r>
        <w:rPr>
          <w:rFonts w:ascii="Tahoma" w:hAnsi="Tahoma" w:cs="Tahoma"/>
          <w:color w:val="000000" w:themeColor="text1"/>
        </w:rPr>
        <w:t xml:space="preserve">комплектации </w:t>
      </w:r>
      <w:r w:rsidRPr="00F8428B">
        <w:rPr>
          <w:rFonts w:ascii="Tahoma" w:hAnsi="Tahoma" w:cs="Tahoma"/>
          <w:color w:val="000000" w:themeColor="text1"/>
        </w:rPr>
        <w:t>аппаратной части</w:t>
      </w:r>
      <w:r>
        <w:rPr>
          <w:rFonts w:ascii="Tahoma" w:hAnsi="Tahoma" w:cs="Tahoma"/>
          <w:color w:val="000000" w:themeColor="text1"/>
        </w:rPr>
        <w:t xml:space="preserve"> терминала</w:t>
      </w:r>
      <w:r w:rsidR="00745A65" w:rsidRPr="001C7A00">
        <w:rPr>
          <w:rFonts w:ascii="Tahoma" w:hAnsi="Tahoma" w:cs="Tahoma"/>
          <w:color w:val="000000" w:themeColor="text1"/>
        </w:rPr>
        <w:t>:</w:t>
      </w:r>
    </w:p>
    <w:p w14:paraId="13839936" w14:textId="77777777" w:rsidR="00BE4B54" w:rsidRPr="00F70E7F" w:rsidRDefault="00BE4B54" w:rsidP="00851488">
      <w:pPr>
        <w:pStyle w:val="afd"/>
        <w:spacing w:line="23" w:lineRule="atLeast"/>
        <w:ind w:firstLine="0"/>
        <w:rPr>
          <w:rFonts w:cs="Tahoma"/>
          <w:color w:val="000000" w:themeColor="text1"/>
        </w:rPr>
      </w:pPr>
      <w:r w:rsidRPr="006649CA">
        <w:rPr>
          <w:rFonts w:cs="Tahoma"/>
          <w:color w:val="000000" w:themeColor="text1"/>
          <w:sz w:val="20"/>
          <w:szCs w:val="20"/>
        </w:rPr>
        <w:t>Аналогичны п. 4.1.1.</w:t>
      </w:r>
      <w:r w:rsidR="00745A65" w:rsidRPr="006649CA">
        <w:rPr>
          <w:rFonts w:cs="Tahoma"/>
          <w:color w:val="000000" w:themeColor="text1"/>
          <w:sz w:val="20"/>
          <w:szCs w:val="20"/>
        </w:rPr>
        <w:t xml:space="preserve"> Технического задания.</w:t>
      </w:r>
    </w:p>
    <w:p w14:paraId="3A99578D" w14:textId="77777777" w:rsidR="00322941" w:rsidRPr="001C7A00" w:rsidRDefault="00C47A49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1C7A00">
        <w:rPr>
          <w:rFonts w:ascii="Tahoma" w:hAnsi="Tahoma" w:cs="Tahoma"/>
          <w:color w:val="000000" w:themeColor="text1"/>
        </w:rPr>
        <w:t>Требования к внешнему виду и корпусу терминала</w:t>
      </w:r>
      <w:r w:rsidR="00745A65" w:rsidRPr="001C7A00">
        <w:rPr>
          <w:rFonts w:ascii="Tahoma" w:hAnsi="Tahoma" w:cs="Tahoma"/>
          <w:color w:val="000000" w:themeColor="text1"/>
        </w:rPr>
        <w:t>:</w:t>
      </w:r>
    </w:p>
    <w:p w14:paraId="27C09923" w14:textId="77777777" w:rsidR="00BE4B54" w:rsidRPr="00F70E7F" w:rsidRDefault="00BE4B54" w:rsidP="001874CC">
      <w:pPr>
        <w:pStyle w:val="afd"/>
        <w:spacing w:line="23" w:lineRule="atLeast"/>
        <w:ind w:firstLine="0"/>
        <w:rPr>
          <w:rFonts w:cs="Tahoma"/>
          <w:color w:val="000000" w:themeColor="text1"/>
        </w:rPr>
      </w:pPr>
      <w:r w:rsidRPr="006649CA">
        <w:rPr>
          <w:rFonts w:cs="Tahoma"/>
          <w:color w:val="000000" w:themeColor="text1"/>
          <w:sz w:val="20"/>
          <w:szCs w:val="20"/>
        </w:rPr>
        <w:t>Аналогичны п. 4.1.2.</w:t>
      </w:r>
      <w:r w:rsidR="00745A65" w:rsidRPr="006649CA">
        <w:rPr>
          <w:rFonts w:cs="Tahoma"/>
          <w:color w:val="000000" w:themeColor="text1"/>
          <w:sz w:val="20"/>
          <w:szCs w:val="20"/>
        </w:rPr>
        <w:t xml:space="preserve"> Технического задания.</w:t>
      </w:r>
    </w:p>
    <w:p w14:paraId="22BF902F" w14:textId="77777777" w:rsidR="00BE4B54" w:rsidRPr="001C7A00" w:rsidRDefault="00BE4B54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1C7A00">
        <w:rPr>
          <w:rFonts w:ascii="Tahoma" w:hAnsi="Tahoma" w:cs="Tahoma"/>
          <w:color w:val="000000" w:themeColor="text1"/>
        </w:rPr>
        <w:t>Требования к гарантийному сроку:</w:t>
      </w:r>
    </w:p>
    <w:p w14:paraId="2A0B24F5" w14:textId="77777777" w:rsidR="00BE4B54" w:rsidRDefault="00BE4B54" w:rsidP="006649CA">
      <w:pPr>
        <w:pStyle w:val="afd"/>
        <w:spacing w:line="23" w:lineRule="atLeast"/>
        <w:ind w:firstLine="567"/>
        <w:rPr>
          <w:rFonts w:cs="Tahoma"/>
          <w:color w:val="000000" w:themeColor="text1"/>
          <w:sz w:val="20"/>
          <w:szCs w:val="20"/>
        </w:rPr>
      </w:pPr>
      <w:r w:rsidRPr="006649CA">
        <w:rPr>
          <w:rFonts w:cs="Tahoma"/>
          <w:color w:val="000000" w:themeColor="text1"/>
          <w:sz w:val="20"/>
          <w:szCs w:val="20"/>
        </w:rPr>
        <w:t xml:space="preserve">Гарантийный срок на Терминал автоматизированной системы передачи показаний </w:t>
      </w:r>
      <w:r w:rsidR="00F44BA5" w:rsidRPr="006649CA">
        <w:rPr>
          <w:rFonts w:cs="Tahoma"/>
          <w:color w:val="000000" w:themeColor="text1"/>
          <w:sz w:val="20"/>
          <w:szCs w:val="20"/>
        </w:rPr>
        <w:t xml:space="preserve">и оплаты </w:t>
      </w:r>
      <w:r w:rsidR="00005419">
        <w:rPr>
          <w:rFonts w:cs="Tahoma"/>
          <w:color w:val="000000" w:themeColor="text1"/>
          <w:sz w:val="20"/>
          <w:szCs w:val="20"/>
        </w:rPr>
        <w:t>(</w:t>
      </w:r>
      <w:r w:rsidRPr="006649CA">
        <w:rPr>
          <w:rFonts w:cs="Tahoma"/>
          <w:color w:val="000000" w:themeColor="text1"/>
          <w:sz w:val="20"/>
          <w:szCs w:val="20"/>
        </w:rPr>
        <w:t xml:space="preserve">тип </w:t>
      </w:r>
      <w:r w:rsidR="005C6576" w:rsidRPr="006649CA">
        <w:rPr>
          <w:rFonts w:cs="Tahoma"/>
          <w:color w:val="000000" w:themeColor="text1"/>
          <w:sz w:val="20"/>
          <w:szCs w:val="20"/>
        </w:rPr>
        <w:t>2</w:t>
      </w:r>
      <w:r w:rsidR="00005419">
        <w:rPr>
          <w:rFonts w:cs="Tahoma"/>
          <w:color w:val="000000" w:themeColor="text1"/>
          <w:sz w:val="20"/>
          <w:szCs w:val="20"/>
        </w:rPr>
        <w:t>)</w:t>
      </w:r>
      <w:r w:rsidRPr="006649CA">
        <w:rPr>
          <w:rFonts w:cs="Tahoma"/>
          <w:color w:val="000000" w:themeColor="text1"/>
          <w:sz w:val="20"/>
          <w:szCs w:val="20"/>
        </w:rPr>
        <w:t xml:space="preserve"> должен составлять не менее 60 месяцев с даты поставки и установки.</w:t>
      </w:r>
    </w:p>
    <w:p w14:paraId="0895823B" w14:textId="77777777" w:rsidR="001874CC" w:rsidRPr="00F70E7F" w:rsidRDefault="001874CC" w:rsidP="006649CA">
      <w:pPr>
        <w:pStyle w:val="afd"/>
        <w:spacing w:line="23" w:lineRule="atLeast"/>
        <w:ind w:firstLine="567"/>
        <w:rPr>
          <w:rFonts w:cs="Tahoma"/>
          <w:color w:val="000000" w:themeColor="text1"/>
        </w:rPr>
      </w:pPr>
    </w:p>
    <w:p w14:paraId="6AB1BFE3" w14:textId="77777777" w:rsidR="00AC64AE" w:rsidRPr="00C47A49" w:rsidRDefault="00AC64AE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F8428B">
        <w:rPr>
          <w:rFonts w:ascii="Tahoma" w:hAnsi="Tahoma" w:cs="Tahoma"/>
          <w:b/>
          <w:color w:val="000000" w:themeColor="text1"/>
        </w:rPr>
        <w:t>Терминал</w:t>
      </w:r>
      <w:r w:rsidRPr="00C47A49">
        <w:rPr>
          <w:rFonts w:ascii="Tahoma" w:hAnsi="Tahoma" w:cs="Tahoma"/>
          <w:b/>
          <w:color w:val="000000" w:themeColor="text1"/>
        </w:rPr>
        <w:t xml:space="preserve"> автоматизированной системы </w:t>
      </w:r>
      <w:proofErr w:type="spellStart"/>
      <w:r w:rsidRPr="00C47A49">
        <w:rPr>
          <w:rFonts w:ascii="Tahoma" w:hAnsi="Tahoma" w:cs="Tahoma"/>
          <w:b/>
          <w:color w:val="000000" w:themeColor="text1"/>
        </w:rPr>
        <w:t>видеоконсультаций</w:t>
      </w:r>
      <w:proofErr w:type="spellEnd"/>
      <w:r w:rsidRPr="00C47A49">
        <w:rPr>
          <w:rFonts w:ascii="Tahoma" w:hAnsi="Tahoma" w:cs="Tahoma"/>
          <w:b/>
          <w:color w:val="000000" w:themeColor="text1"/>
        </w:rPr>
        <w:t xml:space="preserve"> </w:t>
      </w:r>
      <w:r w:rsidR="00010BFE">
        <w:rPr>
          <w:rFonts w:ascii="Tahoma" w:hAnsi="Tahoma" w:cs="Tahoma"/>
          <w:b/>
          <w:color w:val="000000" w:themeColor="text1"/>
        </w:rPr>
        <w:t>(</w:t>
      </w:r>
      <w:r w:rsidRPr="00C47A49">
        <w:rPr>
          <w:rFonts w:ascii="Tahoma" w:hAnsi="Tahoma" w:cs="Tahoma"/>
          <w:b/>
          <w:color w:val="000000" w:themeColor="text1"/>
        </w:rPr>
        <w:t>тип 1</w:t>
      </w:r>
      <w:r w:rsidR="00010BFE">
        <w:rPr>
          <w:rFonts w:ascii="Tahoma" w:hAnsi="Tahoma" w:cs="Tahoma"/>
          <w:b/>
          <w:color w:val="000000" w:themeColor="text1"/>
        </w:rPr>
        <w:t>)</w:t>
      </w:r>
    </w:p>
    <w:p w14:paraId="401B58FB" w14:textId="1BF1EB95" w:rsidR="00AC64AE" w:rsidRPr="006649CA" w:rsidRDefault="001874CC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 xml:space="preserve">Требования к </w:t>
      </w:r>
      <w:r>
        <w:rPr>
          <w:rFonts w:ascii="Tahoma" w:hAnsi="Tahoma" w:cs="Tahoma"/>
          <w:color w:val="000000" w:themeColor="text1"/>
        </w:rPr>
        <w:t xml:space="preserve">комплектации </w:t>
      </w:r>
      <w:r w:rsidRPr="00F8428B">
        <w:rPr>
          <w:rFonts w:ascii="Tahoma" w:hAnsi="Tahoma" w:cs="Tahoma"/>
          <w:color w:val="000000" w:themeColor="text1"/>
        </w:rPr>
        <w:t>аппаратной части</w:t>
      </w:r>
      <w:r>
        <w:rPr>
          <w:rFonts w:ascii="Tahoma" w:hAnsi="Tahoma" w:cs="Tahoma"/>
          <w:color w:val="000000" w:themeColor="text1"/>
        </w:rPr>
        <w:t xml:space="preserve"> терминала</w:t>
      </w:r>
      <w:r w:rsidR="007C586E" w:rsidRPr="00C47A49">
        <w:rPr>
          <w:rFonts w:ascii="Tahoma" w:hAnsi="Tahoma" w:cs="Tahoma"/>
          <w:color w:val="000000" w:themeColor="text1"/>
        </w:rPr>
        <w:t>: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985"/>
        <w:gridCol w:w="7513"/>
      </w:tblGrid>
      <w:tr w:rsidR="00AC64AE" w:rsidRPr="0073586D" w14:paraId="3D27B9DA" w14:textId="77777777" w:rsidTr="006649CA">
        <w:trPr>
          <w:trHeight w:val="513"/>
          <w:tblHeader/>
          <w:jc w:val="center"/>
        </w:trPr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74317623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№ п/п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288E1E91" w14:textId="77777777" w:rsidR="00AC64AE" w:rsidRPr="0073586D" w:rsidRDefault="004D5B47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Наименование узла</w:t>
            </w:r>
          </w:p>
        </w:tc>
        <w:tc>
          <w:tcPr>
            <w:tcW w:w="7513" w:type="dxa"/>
            <w:shd w:val="clear" w:color="auto" w:fill="BFBFBF" w:themeFill="background1" w:themeFillShade="BF"/>
            <w:vAlign w:val="center"/>
          </w:tcPr>
          <w:p w14:paraId="6F377245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Технические характеристики и комплектация</w:t>
            </w:r>
          </w:p>
        </w:tc>
      </w:tr>
      <w:tr w:rsidR="00AC64AE" w:rsidRPr="0073586D" w14:paraId="43C85EEA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811B28B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FB49E0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Монитор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84DE5DF" w14:textId="77777777" w:rsidR="0075366E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матрицы: LCD</w:t>
            </w:r>
          </w:p>
          <w:p w14:paraId="3F789180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Разрешение экрана: не менее 1920x1080</w:t>
            </w:r>
          </w:p>
          <w:p w14:paraId="0F72AE26" w14:textId="77777777" w:rsidR="0075366E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Диагональ экрана: не менее 27"</w:t>
            </w:r>
          </w:p>
          <w:p w14:paraId="3D8FA8B1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Интерфейс подключения: HDMI, VGA.</w:t>
            </w:r>
          </w:p>
          <w:p w14:paraId="4B4773AE" w14:textId="77777777" w:rsidR="0075366E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Сенсорное стекло: </w:t>
            </w:r>
          </w:p>
          <w:p w14:paraId="0F2DAAD6" w14:textId="77777777" w:rsidR="0075366E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Интерфейс подключения -</w:t>
            </w:r>
            <w:r w:rsidR="00614415">
              <w:rPr>
                <w:rFonts w:cs="Tahoma"/>
                <w:iCs/>
                <w:sz w:val="16"/>
                <w:szCs w:val="16"/>
              </w:rPr>
              <w:t xml:space="preserve"> 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USB; </w:t>
            </w:r>
          </w:p>
          <w:p w14:paraId="65FF984D" w14:textId="77777777" w:rsidR="0075366E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Диагональ не менее 27"; </w:t>
            </w:r>
          </w:p>
          <w:p w14:paraId="1982A388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Поддержка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Multi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Touch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>: не менее 10-ти касаний одновременно</w:t>
            </w:r>
          </w:p>
        </w:tc>
      </w:tr>
      <w:tr w:rsidR="00AC64AE" w:rsidRPr="0010736E" w14:paraId="422404A9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8EE0DEC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lastRenderedPageBreak/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990B8C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Системный блок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D5CDA98" w14:textId="77777777" w:rsidR="00AC64AE" w:rsidRPr="006649CA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 xml:space="preserve">Материнская плата: </w:t>
            </w:r>
          </w:p>
          <w:p w14:paraId="3E3ABFCD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Mini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-ITX; </w:t>
            </w:r>
          </w:p>
          <w:p w14:paraId="6EDCF95B" w14:textId="77777777" w:rsidR="0075366E" w:rsidRDefault="0075366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</w:p>
          <w:p w14:paraId="2E5708C1" w14:textId="77777777" w:rsidR="00AC64AE" w:rsidRPr="006649CA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 xml:space="preserve">Процессор: </w:t>
            </w:r>
          </w:p>
          <w:p w14:paraId="5BF78EC8" w14:textId="77777777" w:rsidR="0075366E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Общее количество ядер</w:t>
            </w:r>
            <w:r w:rsidR="00664A25">
              <w:rPr>
                <w:rFonts w:cs="Tahoma"/>
                <w:iCs/>
                <w:sz w:val="16"/>
                <w:szCs w:val="16"/>
              </w:rPr>
              <w:t>:</w:t>
            </w:r>
            <w:r w:rsidR="00322941">
              <w:rPr>
                <w:rFonts w:cs="Tahoma"/>
                <w:iCs/>
                <w:sz w:val="16"/>
                <w:szCs w:val="16"/>
              </w:rPr>
              <w:t xml:space="preserve"> </w:t>
            </w:r>
            <w:r w:rsidRPr="0073586D">
              <w:rPr>
                <w:rFonts w:cs="Tahoma"/>
                <w:iCs/>
                <w:sz w:val="16"/>
                <w:szCs w:val="16"/>
              </w:rPr>
              <w:t>не менее 4</w:t>
            </w:r>
          </w:p>
          <w:p w14:paraId="432D711D" w14:textId="77777777" w:rsidR="00AC64AE" w:rsidRPr="0073586D" w:rsidRDefault="0075366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 xml:space="preserve">Общее количество </w:t>
            </w:r>
            <w:r w:rsidR="00AC64AE" w:rsidRPr="0073586D">
              <w:rPr>
                <w:rFonts w:cs="Tahoma"/>
                <w:iCs/>
                <w:sz w:val="16"/>
                <w:szCs w:val="16"/>
              </w:rPr>
              <w:t>потоков</w:t>
            </w:r>
            <w:r w:rsidR="00664A25">
              <w:rPr>
                <w:rFonts w:cs="Tahoma"/>
                <w:iCs/>
                <w:sz w:val="16"/>
                <w:szCs w:val="16"/>
              </w:rPr>
              <w:t>:</w:t>
            </w:r>
            <w:r w:rsidR="00AC64AE" w:rsidRPr="0073586D">
              <w:rPr>
                <w:rFonts w:cs="Tahoma"/>
                <w:iCs/>
                <w:sz w:val="16"/>
                <w:szCs w:val="16"/>
              </w:rPr>
              <w:t xml:space="preserve"> не менее 4</w:t>
            </w:r>
          </w:p>
          <w:p w14:paraId="415932F0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Максимальная тактовая частота процессора</w:t>
            </w:r>
            <w:r w:rsidR="00322941">
              <w:rPr>
                <w:rFonts w:cs="Tahoma"/>
                <w:iCs/>
                <w:sz w:val="16"/>
                <w:szCs w:val="16"/>
              </w:rPr>
              <w:t>,</w:t>
            </w:r>
            <w:r w:rsidR="00322941" w:rsidRPr="006649CA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spellStart"/>
            <w:r w:rsidR="00322941" w:rsidRPr="00322941">
              <w:rPr>
                <w:rFonts w:cs="Tahoma"/>
                <w:iCs/>
                <w:sz w:val="16"/>
                <w:szCs w:val="16"/>
              </w:rPr>
              <w:t>GHz</w:t>
            </w:r>
            <w:proofErr w:type="spellEnd"/>
            <w:r w:rsidR="00322941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ниже 2.20</w:t>
            </w:r>
          </w:p>
          <w:p w14:paraId="1603ED05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Максимальная температура</w:t>
            </w:r>
            <w:r w:rsidR="00664A25">
              <w:rPr>
                <w:rFonts w:cs="Tahoma"/>
                <w:iCs/>
                <w:sz w:val="16"/>
                <w:szCs w:val="16"/>
              </w:rPr>
              <w:t xml:space="preserve">, </w:t>
            </w:r>
            <w:r w:rsidR="00664A25" w:rsidRPr="00664A25">
              <w:rPr>
                <w:rFonts w:cs="Tahoma"/>
                <w:iCs/>
                <w:sz w:val="16"/>
                <w:szCs w:val="16"/>
              </w:rPr>
              <w:t>°C</w:t>
            </w:r>
            <w:r w:rsidR="00664A25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105 </w:t>
            </w:r>
          </w:p>
          <w:p w14:paraId="2FA88566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Технологический процесс</w:t>
            </w:r>
            <w:r w:rsidR="00664A25">
              <w:rPr>
                <w:rFonts w:cs="Tahoma"/>
                <w:iCs/>
                <w:sz w:val="16"/>
                <w:szCs w:val="16"/>
              </w:rPr>
              <w:t>,</w:t>
            </w:r>
            <w:r w:rsidR="00664A25" w:rsidRPr="006649CA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spellStart"/>
            <w:r w:rsidR="00664A25" w:rsidRPr="00664A25">
              <w:rPr>
                <w:rFonts w:cs="Tahoma"/>
                <w:iCs/>
                <w:sz w:val="16"/>
                <w:szCs w:val="16"/>
              </w:rPr>
              <w:t>nm</w:t>
            </w:r>
            <w:proofErr w:type="spellEnd"/>
            <w:r w:rsidR="00664A25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более 14</w:t>
            </w:r>
          </w:p>
          <w:p w14:paraId="6F1276D0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Базовая частота функционирования</w:t>
            </w:r>
            <w:r w:rsidR="00664A25">
              <w:rPr>
                <w:rFonts w:cs="Tahoma"/>
                <w:iCs/>
                <w:sz w:val="16"/>
                <w:szCs w:val="16"/>
              </w:rPr>
              <w:t>,</w:t>
            </w:r>
            <w:r w:rsidR="00664A25" w:rsidRPr="00664A25">
              <w:rPr>
                <w:rFonts w:cs="Tahoma"/>
                <w:iCs/>
                <w:sz w:val="16"/>
                <w:szCs w:val="16"/>
              </w:rPr>
              <w:t xml:space="preserve"> ГГц</w:t>
            </w:r>
            <w:r w:rsidRPr="0073586D">
              <w:rPr>
                <w:rFonts w:cs="Tahoma"/>
                <w:iCs/>
                <w:sz w:val="16"/>
                <w:szCs w:val="16"/>
              </w:rPr>
              <w:t>: не ниже 2.2</w:t>
            </w:r>
          </w:p>
          <w:p w14:paraId="326504D2" w14:textId="77777777" w:rsidR="0075366E" w:rsidRDefault="0075366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</w:p>
          <w:p w14:paraId="6876BE7C" w14:textId="77777777" w:rsidR="00AC64AE" w:rsidRPr="006649CA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>Оперативная память:</w:t>
            </w:r>
          </w:p>
          <w:p w14:paraId="2E767EDA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памяти: не ниже DDR4</w:t>
            </w:r>
          </w:p>
          <w:p w14:paraId="12ED48F0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 Объем памяти</w:t>
            </w:r>
            <w:r w:rsidR="00664A25">
              <w:rPr>
                <w:rFonts w:cs="Tahoma"/>
                <w:iCs/>
                <w:sz w:val="16"/>
                <w:szCs w:val="16"/>
              </w:rPr>
              <w:t>, Гб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8</w:t>
            </w:r>
          </w:p>
          <w:p w14:paraId="3413ED90" w14:textId="77777777" w:rsidR="0075366E" w:rsidRDefault="0075366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</w:p>
          <w:p w14:paraId="7B8D8700" w14:textId="77777777" w:rsidR="00AC64AE" w:rsidRPr="006649CA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 xml:space="preserve">Твердотельный дисковый накопитель: </w:t>
            </w:r>
          </w:p>
          <w:p w14:paraId="7F80F518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Объем</w:t>
            </w:r>
            <w:r w:rsidR="00664A25">
              <w:rPr>
                <w:rFonts w:cs="Tahoma"/>
                <w:iCs/>
                <w:sz w:val="16"/>
                <w:szCs w:val="16"/>
              </w:rPr>
              <w:t>, Гб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512</w:t>
            </w:r>
          </w:p>
          <w:p w14:paraId="1147A1B7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Скорость передачи данных накопителя</w:t>
            </w:r>
            <w:r w:rsidR="00664A25" w:rsidRPr="00664A25">
              <w:rPr>
                <w:rFonts w:ascii="Arial" w:hAnsi="Arial" w:cs="Tahoma"/>
                <w:iCs/>
                <w:sz w:val="16"/>
                <w:szCs w:val="16"/>
                <w:lang w:eastAsia="ru-RU"/>
              </w:rPr>
              <w:t xml:space="preserve"> </w:t>
            </w:r>
            <w:r w:rsidR="00664A25" w:rsidRPr="00664A25">
              <w:rPr>
                <w:rFonts w:cs="Tahoma"/>
                <w:iCs/>
                <w:sz w:val="16"/>
                <w:szCs w:val="16"/>
              </w:rPr>
              <w:t>на прием и передачу</w:t>
            </w:r>
            <w:r w:rsidR="00664A25">
              <w:rPr>
                <w:rFonts w:cs="Tahoma"/>
                <w:iCs/>
                <w:sz w:val="16"/>
                <w:szCs w:val="16"/>
              </w:rPr>
              <w:t>, Мбит/с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400</w:t>
            </w:r>
          </w:p>
          <w:p w14:paraId="0413B709" w14:textId="77777777" w:rsidR="0075366E" w:rsidRDefault="0075366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</w:p>
          <w:p w14:paraId="036187AD" w14:textId="77777777" w:rsidR="00AC64AE" w:rsidRPr="006649CA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>Видеоадаптер:</w:t>
            </w:r>
          </w:p>
          <w:p w14:paraId="4F9E9C30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Тип: интегрированный в ЦПУ</w:t>
            </w:r>
          </w:p>
          <w:p w14:paraId="12DABAF3" w14:textId="77777777" w:rsidR="0075366E" w:rsidRDefault="0075366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</w:p>
          <w:p w14:paraId="6C42CA20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>Видеовыход: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менее 1 HDMI, 1 VGA</w:t>
            </w:r>
          </w:p>
          <w:p w14:paraId="59512343" w14:textId="77777777" w:rsidR="0075366E" w:rsidRDefault="0075366E" w:rsidP="0073586D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</w:p>
          <w:p w14:paraId="18C2A213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>Сетевой адаптер</w:t>
            </w:r>
            <w:r w:rsidRPr="0073586D">
              <w:rPr>
                <w:rFonts w:cs="Tahoma"/>
                <w:iCs/>
                <w:sz w:val="16"/>
                <w:szCs w:val="16"/>
              </w:rPr>
              <w:t>:</w:t>
            </w:r>
          </w:p>
          <w:p w14:paraId="7DD0797B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Скорость работы</w:t>
            </w:r>
            <w:r w:rsidR="00E86A60">
              <w:rPr>
                <w:rFonts w:cs="Tahoma"/>
                <w:iCs/>
                <w:sz w:val="16"/>
                <w:szCs w:val="16"/>
              </w:rPr>
              <w:t>, Гбит/с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</w:t>
            </w:r>
          </w:p>
          <w:p w14:paraId="41D167EF" w14:textId="77777777" w:rsidR="0075366E" w:rsidRDefault="0075366E" w:rsidP="0075366E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</w:p>
          <w:p w14:paraId="198D063B" w14:textId="77777777" w:rsidR="00AC64AE" w:rsidRPr="006649CA" w:rsidRDefault="00AC64AE" w:rsidP="0075366E">
            <w:pPr>
              <w:pStyle w:val="afd"/>
              <w:spacing w:line="23" w:lineRule="atLeast"/>
              <w:ind w:firstLine="0"/>
              <w:rPr>
                <w:rFonts w:cs="Tahoma"/>
                <w:b/>
                <w:iCs/>
                <w:sz w:val="16"/>
                <w:szCs w:val="16"/>
              </w:rPr>
            </w:pPr>
            <w:r w:rsidRPr="006649CA">
              <w:rPr>
                <w:rFonts w:cs="Tahoma"/>
                <w:b/>
                <w:iCs/>
                <w:sz w:val="16"/>
                <w:szCs w:val="16"/>
              </w:rPr>
              <w:t>Слоты подключения для устройств ввода/вывода:</w:t>
            </w:r>
          </w:p>
          <w:p w14:paraId="5234C712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USB порт: не менее 8</w:t>
            </w:r>
          </w:p>
          <w:p w14:paraId="4DC5DBE0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5366E">
              <w:rPr>
                <w:rFonts w:cs="Tahoma"/>
                <w:iCs/>
                <w:sz w:val="16"/>
                <w:szCs w:val="16"/>
              </w:rPr>
              <w:t>Аудио разъем: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E86A60">
              <w:rPr>
                <w:rFonts w:cs="Tahoma"/>
                <w:iCs/>
                <w:sz w:val="16"/>
                <w:szCs w:val="16"/>
              </w:rPr>
              <w:t>н</w:t>
            </w:r>
            <w:r w:rsidRPr="0073586D">
              <w:rPr>
                <w:rFonts w:cs="Tahoma"/>
                <w:iCs/>
                <w:sz w:val="16"/>
                <w:szCs w:val="16"/>
              </w:rPr>
              <w:t>е менее одного комбинированного</w:t>
            </w:r>
          </w:p>
          <w:p w14:paraId="3A90EE27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Интерфейсы</w:t>
            </w:r>
            <w:r w:rsidR="0075366E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менее SATA 6Gb/s, USB3.1 </w:t>
            </w:r>
          </w:p>
          <w:p w14:paraId="650D1679" w14:textId="77777777" w:rsidR="00AC64AE" w:rsidRPr="0073586D" w:rsidRDefault="00AC64AE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  <w:lang w:val="en-US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Наличие</w:t>
            </w:r>
            <w:r w:rsidRPr="00220666">
              <w:rPr>
                <w:rFonts w:cs="Tahoma"/>
                <w:iCs/>
                <w:sz w:val="16"/>
                <w:szCs w:val="16"/>
                <w:lang w:val="en-US"/>
              </w:rPr>
              <w:t xml:space="preserve"> ALC887</w:t>
            </w:r>
            <w:r w:rsidRPr="0073586D">
              <w:rPr>
                <w:rFonts w:cs="Tahoma"/>
                <w:iCs/>
                <w:sz w:val="16"/>
                <w:szCs w:val="16"/>
                <w:lang w:val="en-US"/>
              </w:rPr>
              <w:t xml:space="preserve"> 8ch, GLAN, D-SUB + HDMI</w:t>
            </w:r>
          </w:p>
        </w:tc>
      </w:tr>
      <w:tr w:rsidR="00AC64AE" w:rsidRPr="0073586D" w14:paraId="70A1A3F7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AD3A607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954432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Сканер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D65EA24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Разрешение сканера,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dpi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>: не менее 4800x9600</w:t>
            </w:r>
          </w:p>
          <w:p w14:paraId="19D40E7E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Глубина цвета, бит: не менее 48/24</w:t>
            </w:r>
          </w:p>
          <w:p w14:paraId="773CC014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Формат сканирования: А4</w:t>
            </w:r>
          </w:p>
        </w:tc>
      </w:tr>
      <w:tr w:rsidR="00AC64AE" w:rsidRPr="0073586D" w14:paraId="223851D8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41C3FBB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C5AC4B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Принтер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C6F9E67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Формат печати: A4</w:t>
            </w:r>
          </w:p>
          <w:p w14:paraId="011C9124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Разрешение для ч/б печати,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dpi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>: не менее 1200x1200</w:t>
            </w:r>
          </w:p>
          <w:p w14:paraId="3FF8BCA3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Вместимость лотка для бумаги</w:t>
            </w:r>
            <w:r w:rsidR="00376644">
              <w:rPr>
                <w:rFonts w:cs="Tahoma"/>
                <w:iCs/>
                <w:sz w:val="16"/>
                <w:szCs w:val="16"/>
              </w:rPr>
              <w:t>, страниц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150</w:t>
            </w:r>
          </w:p>
          <w:p w14:paraId="446999A6" w14:textId="77777777" w:rsidR="00AC64AE" w:rsidRPr="0073586D" w:rsidRDefault="00AC64AE" w:rsidP="00376644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Ресурс</w:t>
            </w:r>
            <w:r w:rsidR="00376644">
              <w:rPr>
                <w:rFonts w:cs="Tahoma"/>
                <w:iCs/>
                <w:sz w:val="16"/>
                <w:szCs w:val="16"/>
              </w:rPr>
              <w:t>, страниц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30</w:t>
            </w:r>
            <w:r w:rsidR="00614415">
              <w:rPr>
                <w:rFonts w:cs="Tahoma"/>
                <w:iCs/>
                <w:sz w:val="16"/>
                <w:szCs w:val="16"/>
              </w:rPr>
              <w:t xml:space="preserve"> </w:t>
            </w:r>
            <w:r w:rsidRPr="0073586D">
              <w:rPr>
                <w:rFonts w:cs="Tahoma"/>
                <w:iCs/>
                <w:sz w:val="16"/>
                <w:szCs w:val="16"/>
              </w:rPr>
              <w:t>000</w:t>
            </w:r>
          </w:p>
        </w:tc>
      </w:tr>
      <w:tr w:rsidR="00AC64AE" w:rsidRPr="0073586D" w14:paraId="4423CEF7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65A88B75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DFAE5FE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ИБП с сетевым фильтром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D55F69F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ИБП: Линейно-интерактивный</w:t>
            </w:r>
          </w:p>
          <w:p w14:paraId="15E31831" w14:textId="77777777" w:rsidR="00AC64AE" w:rsidRPr="0073586D" w:rsidRDefault="00AC64AE" w:rsidP="00B12FC1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Время работы при полной нагрузке</w:t>
            </w:r>
            <w:r w:rsidR="00B12FC1">
              <w:rPr>
                <w:rFonts w:cs="Tahoma"/>
                <w:iCs/>
                <w:sz w:val="16"/>
                <w:szCs w:val="16"/>
              </w:rPr>
              <w:t>, мин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10</w:t>
            </w:r>
          </w:p>
        </w:tc>
      </w:tr>
      <w:tr w:rsidR="00AC64AE" w:rsidRPr="0073586D" w14:paraId="4A97848A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CC7B84B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F5D191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Система активного шумоподавления с встроенным массивом микрофонов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575639E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Тип: конденсаторный</w:t>
            </w:r>
          </w:p>
          <w:p w14:paraId="637B8A39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Диаграмма направленности: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Суперкардиоидная</w:t>
            </w:r>
            <w:proofErr w:type="spellEnd"/>
          </w:p>
          <w:p w14:paraId="1572A725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Чувствительность</w:t>
            </w:r>
            <w:r w:rsidR="00B12FC1">
              <w:rPr>
                <w:rFonts w:cs="Tahoma"/>
                <w:iCs/>
                <w:sz w:val="16"/>
                <w:szCs w:val="16"/>
              </w:rPr>
              <w:t>, дБ</w:t>
            </w:r>
            <w:r w:rsidRPr="0073586D">
              <w:rPr>
                <w:rFonts w:cs="Tahoma"/>
                <w:iCs/>
                <w:sz w:val="16"/>
                <w:szCs w:val="16"/>
              </w:rPr>
              <w:t>: 47</w:t>
            </w:r>
          </w:p>
          <w:p w14:paraId="6A82E246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Минимальная частота</w:t>
            </w:r>
            <w:r w:rsidR="00B12FC1">
              <w:rPr>
                <w:rFonts w:cs="Tahoma"/>
                <w:iCs/>
                <w:sz w:val="16"/>
                <w:szCs w:val="16"/>
              </w:rPr>
              <w:t>, Гц</w:t>
            </w:r>
            <w:r w:rsidRPr="0073586D">
              <w:rPr>
                <w:rFonts w:cs="Tahoma"/>
                <w:iCs/>
                <w:sz w:val="16"/>
                <w:szCs w:val="16"/>
              </w:rPr>
              <w:t>: 50</w:t>
            </w:r>
          </w:p>
          <w:p w14:paraId="3A2F7B3C" w14:textId="77777777" w:rsidR="00AC64AE" w:rsidRPr="0073586D" w:rsidRDefault="00AC64AE" w:rsidP="00B12FC1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Максимальная частота</w:t>
            </w:r>
            <w:r w:rsidR="00B12FC1">
              <w:rPr>
                <w:rFonts w:cs="Tahoma"/>
                <w:iCs/>
                <w:sz w:val="16"/>
                <w:szCs w:val="16"/>
              </w:rPr>
              <w:t>, Гц</w:t>
            </w:r>
            <w:r w:rsidRPr="0073586D">
              <w:rPr>
                <w:rFonts w:cs="Tahoma"/>
                <w:iCs/>
                <w:sz w:val="16"/>
                <w:szCs w:val="16"/>
              </w:rPr>
              <w:t>: 20</w:t>
            </w:r>
            <w:r w:rsidR="00614415">
              <w:rPr>
                <w:rFonts w:cs="Tahoma"/>
                <w:iCs/>
                <w:sz w:val="16"/>
                <w:szCs w:val="16"/>
              </w:rPr>
              <w:t xml:space="preserve"> </w:t>
            </w:r>
            <w:r w:rsidRPr="0073586D">
              <w:rPr>
                <w:rFonts w:cs="Tahoma"/>
                <w:iCs/>
                <w:sz w:val="16"/>
                <w:szCs w:val="16"/>
              </w:rPr>
              <w:t>000</w:t>
            </w:r>
          </w:p>
        </w:tc>
      </w:tr>
      <w:tr w:rsidR="00AC64AE" w:rsidRPr="0073586D" w14:paraId="5FFA05D2" w14:textId="77777777" w:rsidTr="006649CA">
        <w:trPr>
          <w:trHeight w:val="31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C47082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81D04EA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Видеокамера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C526F1B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Разрешение видеозаписи: не менее 1920 х 1080</w:t>
            </w:r>
          </w:p>
          <w:p w14:paraId="317D4071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матрицы: CMOS</w:t>
            </w:r>
          </w:p>
          <w:p w14:paraId="2D1DFC9A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Разрешение матрицы,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Мп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>: не менее 2</w:t>
            </w:r>
          </w:p>
          <w:p w14:paraId="727079B5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Интерфейс подключения: USB</w:t>
            </w:r>
          </w:p>
        </w:tc>
      </w:tr>
      <w:tr w:rsidR="00AC64AE" w:rsidRPr="0073586D" w14:paraId="38BB5417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5BE26E1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E63432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 xml:space="preserve">Сканер </w:t>
            </w:r>
            <w:proofErr w:type="spellStart"/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штрихкодов</w:t>
            </w:r>
            <w:proofErr w:type="spellEnd"/>
          </w:p>
        </w:tc>
        <w:tc>
          <w:tcPr>
            <w:tcW w:w="7513" w:type="dxa"/>
            <w:shd w:val="clear" w:color="auto" w:fill="auto"/>
            <w:vAlign w:val="center"/>
          </w:tcPr>
          <w:p w14:paraId="2C6D2D52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Поддержка 1/2D кодов: PDF417, QR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Data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Matrix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Aztec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CSC,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Maxicode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Micro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QR,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Micro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PDF417, GM,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</w:t>
            </w:r>
            <w:proofErr w:type="gramStart"/>
            <w:r w:rsidRPr="0073586D">
              <w:rPr>
                <w:rFonts w:cs="Tahoma"/>
                <w:iCs/>
                <w:sz w:val="16"/>
                <w:szCs w:val="16"/>
              </w:rPr>
              <w:t>One,EAN</w:t>
            </w:r>
            <w:proofErr w:type="gramEnd"/>
            <w:r w:rsidRPr="0073586D">
              <w:rPr>
                <w:rFonts w:cs="Tahoma"/>
                <w:iCs/>
                <w:sz w:val="16"/>
                <w:szCs w:val="16"/>
              </w:rPr>
              <w:t xml:space="preserve">-13, EAN-8, UPC-A, UPC-E,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128,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39,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Codabar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UCC/EAN 128, RSS, ITF, ITF-14, ITF6,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Standard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25,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Matrix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25, COOP 25,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Industrial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25,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Plessey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MSI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Plessey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11,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93,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Code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49, Code16K</w:t>
            </w:r>
          </w:p>
          <w:p w14:paraId="73705D61" w14:textId="77777777" w:rsidR="00AC64AE" w:rsidRPr="0073586D" w:rsidRDefault="00AC64AE" w:rsidP="00602563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Разрешение датчика</w:t>
            </w:r>
            <w:r w:rsidR="00602563">
              <w:rPr>
                <w:rFonts w:cs="Tahoma"/>
                <w:iCs/>
                <w:sz w:val="16"/>
                <w:szCs w:val="16"/>
              </w:rPr>
              <w:t xml:space="preserve">, </w:t>
            </w:r>
            <w:proofErr w:type="spellStart"/>
            <w:r w:rsidR="00602563">
              <w:rPr>
                <w:rFonts w:cs="Tahoma"/>
                <w:iCs/>
                <w:sz w:val="16"/>
                <w:szCs w:val="16"/>
              </w:rPr>
              <w:t>Мп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>: не менее 1.3</w:t>
            </w:r>
          </w:p>
        </w:tc>
      </w:tr>
      <w:tr w:rsidR="00AC64AE" w:rsidRPr="0073586D" w14:paraId="25FDAB97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595C7F5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E24AE0F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Аудио колонка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0366E29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Кол</w:t>
            </w:r>
            <w:r w:rsidR="00602563">
              <w:rPr>
                <w:rFonts w:cs="Tahoma"/>
                <w:iCs/>
                <w:sz w:val="16"/>
                <w:szCs w:val="16"/>
              </w:rPr>
              <w:t>ичество, шт.: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2</w:t>
            </w:r>
          </w:p>
          <w:p w14:paraId="032CE647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Метод воспроизведения звука: стерео</w:t>
            </w:r>
          </w:p>
          <w:p w14:paraId="6C8ADAED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Мощность, Вт: не менее 5</w:t>
            </w:r>
          </w:p>
        </w:tc>
      </w:tr>
      <w:tr w:rsidR="00AC64AE" w:rsidRPr="0073586D" w14:paraId="58D80451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FAC8338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32BA22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Трубка переговорная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D1B8C6E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Количество, шт</w:t>
            </w:r>
            <w:r w:rsidR="00230BFF">
              <w:rPr>
                <w:rFonts w:cs="Tahoma"/>
                <w:iCs/>
                <w:sz w:val="16"/>
                <w:szCs w:val="16"/>
              </w:rPr>
              <w:t>.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</w:t>
            </w:r>
          </w:p>
          <w:p w14:paraId="24E74F40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Система автоматического переключения звука без использования механических </w:t>
            </w:r>
            <w:r w:rsidR="003B06B9">
              <w:rPr>
                <w:rFonts w:cs="Tahoma"/>
                <w:iCs/>
                <w:sz w:val="16"/>
                <w:szCs w:val="16"/>
              </w:rPr>
              <w:t xml:space="preserve">  </w:t>
            </w:r>
            <w:r w:rsidRPr="0073586D">
              <w:rPr>
                <w:rFonts w:cs="Tahoma"/>
                <w:iCs/>
                <w:sz w:val="16"/>
                <w:szCs w:val="16"/>
              </w:rPr>
              <w:t>переключателей</w:t>
            </w:r>
            <w:r w:rsidR="003B06B9">
              <w:rPr>
                <w:rFonts w:cs="Tahoma"/>
                <w:iCs/>
                <w:sz w:val="16"/>
                <w:szCs w:val="16"/>
              </w:rPr>
              <w:t>: да</w:t>
            </w:r>
          </w:p>
        </w:tc>
      </w:tr>
      <w:tr w:rsidR="00AC64AE" w:rsidRPr="0073586D" w14:paraId="6FF58783" w14:textId="77777777" w:rsidTr="006649CA">
        <w:trPr>
          <w:trHeight w:val="108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722A8EDC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B77C4A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Питание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B281227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Длина провода</w:t>
            </w:r>
            <w:r w:rsidR="00602563">
              <w:rPr>
                <w:rFonts w:cs="Tahoma"/>
                <w:iCs/>
                <w:sz w:val="16"/>
                <w:szCs w:val="16"/>
              </w:rPr>
              <w:t>, м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</w:t>
            </w:r>
          </w:p>
          <w:p w14:paraId="5B4D31E4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Напряжение</w:t>
            </w:r>
            <w:r w:rsidR="00602563">
              <w:rPr>
                <w:rFonts w:cs="Tahoma"/>
                <w:iCs/>
                <w:sz w:val="16"/>
                <w:szCs w:val="16"/>
              </w:rPr>
              <w:t>, В</w:t>
            </w:r>
            <w:r w:rsidRPr="0073586D">
              <w:rPr>
                <w:rFonts w:cs="Tahoma"/>
                <w:iCs/>
                <w:sz w:val="16"/>
                <w:szCs w:val="16"/>
              </w:rPr>
              <w:t>: 220 ± 10%;</w:t>
            </w:r>
          </w:p>
          <w:p w14:paraId="3B7FDBDC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Частота тока, Гц</w:t>
            </w:r>
            <w:r w:rsidR="00602563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50±1%;</w:t>
            </w:r>
          </w:p>
          <w:p w14:paraId="33224D35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Потребляемая мощность, Вт</w:t>
            </w:r>
            <w:r w:rsidR="00602563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не более 500</w:t>
            </w:r>
          </w:p>
          <w:p w14:paraId="45F8AC44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Заземление: Да</w:t>
            </w:r>
          </w:p>
        </w:tc>
      </w:tr>
      <w:tr w:rsidR="00AC64AE" w:rsidRPr="0073586D" w14:paraId="406F4DAD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95CB27D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382FAA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Сеть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A8966D2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Длина провода</w:t>
            </w:r>
            <w:r w:rsidR="00602563">
              <w:rPr>
                <w:rFonts w:cs="Tahoma"/>
                <w:iCs/>
                <w:sz w:val="16"/>
                <w:szCs w:val="16"/>
              </w:rPr>
              <w:t>, м</w:t>
            </w:r>
            <w:r w:rsidRPr="0073586D">
              <w:rPr>
                <w:rFonts w:cs="Tahoma"/>
                <w:iCs/>
                <w:sz w:val="16"/>
                <w:szCs w:val="16"/>
              </w:rPr>
              <w:t>: не менее 1</w:t>
            </w:r>
          </w:p>
          <w:p w14:paraId="343A6CDE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коннектора: RJ45</w:t>
            </w:r>
          </w:p>
        </w:tc>
      </w:tr>
      <w:tr w:rsidR="00AC64AE" w:rsidRPr="0073586D" w14:paraId="61559DB9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903B533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4B26B6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Операционная система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419155E" w14:textId="77777777" w:rsidR="00AC64AE" w:rsidRPr="0073586D" w:rsidRDefault="00AC64AE" w:rsidP="0073586D">
            <w:pPr>
              <w:pStyle w:val="afd"/>
              <w:spacing w:line="23" w:lineRule="atLeast"/>
              <w:ind w:hanging="4"/>
              <w:rPr>
                <w:rFonts w:cs="Tahoma"/>
                <w:iCs/>
                <w:sz w:val="16"/>
                <w:szCs w:val="16"/>
              </w:rPr>
            </w:pP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RedOS</w:t>
            </w:r>
            <w:proofErr w:type="spellEnd"/>
          </w:p>
        </w:tc>
      </w:tr>
      <w:tr w:rsidR="00AC64AE" w:rsidRPr="0073586D" w14:paraId="5E345B35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C90B599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lastRenderedPageBreak/>
              <w:t>14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937DEE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Модуль управления питанием компонентов Терминала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352FB04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Тип подключения USB 3.0</w:t>
            </w:r>
          </w:p>
          <w:p w14:paraId="41747CFA" w14:textId="77777777" w:rsidR="00AC64AE" w:rsidRPr="0073586D" w:rsidRDefault="00AC64AE" w:rsidP="0073586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Питание внешнее: 5В, не ниже 3А</w:t>
            </w:r>
          </w:p>
          <w:p w14:paraId="2CEB6953" w14:textId="77777777" w:rsidR="00AC64AE" w:rsidRPr="0073586D" w:rsidRDefault="00AC64AE" w:rsidP="00230BFF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Нагрузка подключаемых устройств</w:t>
            </w:r>
            <w:r w:rsidR="00230BFF">
              <w:rPr>
                <w:rFonts w:cs="Tahoma"/>
                <w:iCs/>
                <w:sz w:val="16"/>
                <w:szCs w:val="16"/>
              </w:rPr>
              <w:t>, А</w:t>
            </w:r>
            <w:r w:rsidR="00602563">
              <w:rPr>
                <w:rFonts w:cs="Tahoma"/>
                <w:iCs/>
                <w:sz w:val="16"/>
                <w:szCs w:val="16"/>
              </w:rPr>
              <w:t>:</w:t>
            </w:r>
            <w:r w:rsidRPr="0073586D">
              <w:rPr>
                <w:rFonts w:cs="Tahoma"/>
                <w:iCs/>
                <w:sz w:val="16"/>
                <w:szCs w:val="16"/>
              </w:rPr>
              <w:t xml:space="preserve"> 16</w:t>
            </w:r>
          </w:p>
        </w:tc>
      </w:tr>
      <w:tr w:rsidR="00B215ED" w:rsidRPr="0073586D" w14:paraId="5E9DD022" w14:textId="77777777" w:rsidTr="006649CA">
        <w:trPr>
          <w:trHeight w:val="523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199BFA17" w14:textId="77777777" w:rsidR="00B215ED" w:rsidRPr="0073586D" w:rsidRDefault="00B215ED" w:rsidP="00834E6F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</w:t>
            </w:r>
            <w:r w:rsidR="00834E6F">
              <w:rPr>
                <w:rFonts w:cs="Tahoma"/>
                <w:b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D6052C" w14:textId="77777777" w:rsidR="00B215ED" w:rsidRPr="0073586D" w:rsidRDefault="00B215ED" w:rsidP="0073586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Модуль самодиагностики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912108" w14:textId="77777777" w:rsidR="00B215ED" w:rsidRPr="0073586D" w:rsidRDefault="003B06B9" w:rsidP="0073586D">
            <w:pPr>
              <w:pStyle w:val="afd"/>
              <w:spacing w:line="23" w:lineRule="atLeast"/>
              <w:ind w:firstLine="4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Функциональность:</w:t>
            </w:r>
          </w:p>
          <w:p w14:paraId="7AAD04A6" w14:textId="77777777" w:rsidR="00B215ED" w:rsidRPr="0073586D" w:rsidRDefault="00B215ED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Автоматический перезапуск принтера терминала в случае возникновения ошибки подключения;</w:t>
            </w:r>
          </w:p>
          <w:p w14:paraId="5A983EDA" w14:textId="77777777" w:rsidR="00B215ED" w:rsidRPr="0073586D" w:rsidRDefault="00B215ED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Автоматический перезапуск сканера терминала в случае возникновения ошибки подключения;</w:t>
            </w:r>
          </w:p>
          <w:p w14:paraId="1DB0166D" w14:textId="77777777" w:rsidR="00B215ED" w:rsidRPr="0073586D" w:rsidRDefault="00B215ED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Автоматический перезапуск камеры терминала в случае возникновения ошибки подключения;</w:t>
            </w:r>
          </w:p>
          <w:p w14:paraId="0759164A" w14:textId="77777777" w:rsidR="00B215ED" w:rsidRPr="0073586D" w:rsidRDefault="00B215ED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Автоматическое пере подключение к микрофону терминала в случае возникновения ошибки подключения;</w:t>
            </w:r>
          </w:p>
          <w:p w14:paraId="7FB8BB51" w14:textId="77777777" w:rsidR="00B215ED" w:rsidRPr="0073586D" w:rsidRDefault="00B215ED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 xml:space="preserve">Автоматическое </w:t>
            </w:r>
            <w:proofErr w:type="spellStart"/>
            <w:r w:rsidRPr="0073586D">
              <w:rPr>
                <w:rFonts w:cs="Tahoma"/>
                <w:iCs/>
                <w:sz w:val="16"/>
                <w:szCs w:val="16"/>
              </w:rPr>
              <w:t>переподключение</w:t>
            </w:r>
            <w:proofErr w:type="spellEnd"/>
            <w:r w:rsidRPr="0073586D">
              <w:rPr>
                <w:rFonts w:cs="Tahoma"/>
                <w:iCs/>
                <w:sz w:val="16"/>
                <w:szCs w:val="16"/>
              </w:rPr>
              <w:t xml:space="preserve"> к динамику терминала в случае возникновения ошибки подключения.</w:t>
            </w:r>
          </w:p>
          <w:p w14:paraId="6CF71998" w14:textId="77777777" w:rsidR="00B215ED" w:rsidRPr="0073586D" w:rsidRDefault="00B215ED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3586D">
              <w:rPr>
                <w:rFonts w:cs="Tahoma"/>
                <w:iCs/>
                <w:sz w:val="16"/>
                <w:szCs w:val="16"/>
              </w:rPr>
              <w:t>Опрос устройств должен происходить не реже чем раз в 15 мин.</w:t>
            </w:r>
          </w:p>
        </w:tc>
      </w:tr>
    </w:tbl>
    <w:p w14:paraId="67468230" w14:textId="77777777" w:rsidR="00602563" w:rsidRDefault="00AC64AE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Требования к внешнему виду</w:t>
      </w:r>
      <w:r w:rsidR="00534651">
        <w:rPr>
          <w:rFonts w:ascii="Tahoma" w:hAnsi="Tahoma" w:cs="Tahoma"/>
          <w:color w:val="000000" w:themeColor="text1"/>
        </w:rPr>
        <w:t xml:space="preserve"> и корпусу терминала</w:t>
      </w:r>
      <w:r w:rsidR="007C586E">
        <w:rPr>
          <w:rFonts w:ascii="Tahoma" w:hAnsi="Tahoma" w:cs="Tahoma"/>
          <w:color w:val="000000" w:themeColor="text1"/>
        </w:rPr>
        <w:t>:</w:t>
      </w:r>
    </w:p>
    <w:tbl>
      <w:tblPr>
        <w:tblW w:w="10055" w:type="dxa"/>
        <w:jc w:val="center"/>
        <w:tblLook w:val="04A0" w:firstRow="1" w:lastRow="0" w:firstColumn="1" w:lastColumn="0" w:noHBand="0" w:noVBand="1"/>
      </w:tblPr>
      <w:tblGrid>
        <w:gridCol w:w="557"/>
        <w:gridCol w:w="1985"/>
        <w:gridCol w:w="7513"/>
      </w:tblGrid>
      <w:tr w:rsidR="00602563" w:rsidRPr="0073586D" w14:paraId="45E64FB4" w14:textId="77777777" w:rsidTr="00525C0D">
        <w:trPr>
          <w:trHeight w:val="513"/>
          <w:tblHeader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6FD637A" w14:textId="77777777" w:rsidR="00602563" w:rsidRPr="0073586D" w:rsidRDefault="00602563" w:rsidP="00525C0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№ п/п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1DDF25A" w14:textId="77777777" w:rsidR="00602563" w:rsidRPr="0073586D" w:rsidRDefault="00602563" w:rsidP="00525C0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Наименование узла</w:t>
            </w:r>
          </w:p>
        </w:tc>
        <w:tc>
          <w:tcPr>
            <w:tcW w:w="75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AA70E90" w14:textId="77777777" w:rsidR="00602563" w:rsidRPr="0073586D" w:rsidRDefault="00602563" w:rsidP="00525C0D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Технические характеристики и комплектация</w:t>
            </w:r>
          </w:p>
        </w:tc>
      </w:tr>
      <w:tr w:rsidR="00602563" w:rsidRPr="0073586D" w14:paraId="452B75AF" w14:textId="77777777" w:rsidTr="00525C0D">
        <w:trPr>
          <w:trHeight w:val="523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C785F" w14:textId="77777777" w:rsidR="00602563" w:rsidRPr="0073586D" w:rsidRDefault="00602563" w:rsidP="00AF7645">
            <w:pPr>
              <w:pStyle w:val="afd"/>
              <w:spacing w:line="23" w:lineRule="atLeast"/>
              <w:ind w:firstLine="0"/>
              <w:jc w:val="center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F28F08" w14:textId="77777777" w:rsidR="00602563" w:rsidRPr="0073586D" w:rsidRDefault="00602563" w:rsidP="00525C0D">
            <w:pPr>
              <w:pStyle w:val="afd"/>
              <w:spacing w:line="23" w:lineRule="atLeast"/>
              <w:ind w:firstLine="0"/>
              <w:jc w:val="left"/>
              <w:rPr>
                <w:rFonts w:cs="Tahoma"/>
                <w:b/>
                <w:bCs/>
                <w:iCs/>
                <w:sz w:val="16"/>
                <w:szCs w:val="16"/>
              </w:rPr>
            </w:pPr>
            <w:r w:rsidRPr="0073586D">
              <w:rPr>
                <w:rFonts w:cs="Tahoma"/>
                <w:b/>
                <w:bCs/>
                <w:iCs/>
                <w:sz w:val="16"/>
                <w:szCs w:val="16"/>
              </w:rPr>
              <w:t>Корпус терминала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5FA6E" w14:textId="77777777" w:rsidR="00AF7645" w:rsidRDefault="00AF7645" w:rsidP="00525C0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Общие требования:</w:t>
            </w:r>
          </w:p>
          <w:p w14:paraId="1144FD3E" w14:textId="77777777" w:rsidR="00602563" w:rsidRPr="0076360E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6360E">
              <w:rPr>
                <w:rFonts w:cs="Tahoma"/>
                <w:iCs/>
                <w:sz w:val="16"/>
                <w:szCs w:val="16"/>
              </w:rPr>
              <w:t>Тип корпуса: Напольный</w:t>
            </w:r>
            <w:r w:rsidR="00AF7645" w:rsidRPr="0076360E">
              <w:rPr>
                <w:rFonts w:cs="Tahoma"/>
                <w:iCs/>
                <w:sz w:val="16"/>
                <w:szCs w:val="16"/>
              </w:rPr>
              <w:t xml:space="preserve">, </w:t>
            </w:r>
            <w:r w:rsidR="00BA69CA" w:rsidRPr="0076360E">
              <w:rPr>
                <w:rFonts w:cs="Tahoma"/>
                <w:iCs/>
                <w:sz w:val="16"/>
                <w:szCs w:val="16"/>
              </w:rPr>
              <w:t xml:space="preserve">в комплект входят </w:t>
            </w:r>
            <w:r w:rsidR="00AF7645" w:rsidRPr="0076360E">
              <w:rPr>
                <w:rFonts w:cs="Tahoma"/>
                <w:iCs/>
                <w:sz w:val="16"/>
                <w:szCs w:val="16"/>
              </w:rPr>
              <w:t>основно</w:t>
            </w:r>
            <w:r w:rsidR="00BA69CA" w:rsidRPr="0076360E">
              <w:rPr>
                <w:rFonts w:cs="Tahoma"/>
                <w:iCs/>
                <w:sz w:val="16"/>
                <w:szCs w:val="16"/>
              </w:rPr>
              <w:t>й</w:t>
            </w:r>
            <w:r w:rsidR="00AF7645" w:rsidRPr="0076360E">
              <w:rPr>
                <w:rFonts w:cs="Tahoma"/>
                <w:iCs/>
                <w:sz w:val="16"/>
                <w:szCs w:val="16"/>
              </w:rPr>
              <w:t xml:space="preserve"> корпус, </w:t>
            </w:r>
            <w:r w:rsidR="007369C3" w:rsidRPr="0076360E">
              <w:rPr>
                <w:rFonts w:cs="Tahoma"/>
                <w:iCs/>
                <w:sz w:val="16"/>
                <w:szCs w:val="16"/>
              </w:rPr>
              <w:t xml:space="preserve">кресло </w:t>
            </w:r>
            <w:r w:rsidR="00AF7645" w:rsidRPr="0076360E">
              <w:rPr>
                <w:rFonts w:cs="Tahoma"/>
                <w:iCs/>
                <w:sz w:val="16"/>
                <w:szCs w:val="16"/>
              </w:rPr>
              <w:t>и ст</w:t>
            </w:r>
            <w:r w:rsidR="007369C3" w:rsidRPr="0076360E">
              <w:rPr>
                <w:rFonts w:cs="Tahoma"/>
                <w:iCs/>
                <w:sz w:val="16"/>
                <w:szCs w:val="16"/>
              </w:rPr>
              <w:t>о</w:t>
            </w:r>
            <w:r w:rsidR="00AF7645" w:rsidRPr="0076360E">
              <w:rPr>
                <w:rFonts w:cs="Tahoma"/>
                <w:iCs/>
                <w:sz w:val="16"/>
                <w:szCs w:val="16"/>
              </w:rPr>
              <w:t>л для клиентов</w:t>
            </w:r>
          </w:p>
          <w:p w14:paraId="32B5274C" w14:textId="5F6D92DF" w:rsidR="0076360E" w:rsidRPr="0076360E" w:rsidRDefault="0076360E" w:rsidP="0076360E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76360E">
              <w:rPr>
                <w:rFonts w:cs="Tahoma"/>
                <w:iCs/>
                <w:sz w:val="16"/>
                <w:szCs w:val="16"/>
              </w:rPr>
              <w:t xml:space="preserve">Примерный внешний вид корпуса терминала изображен на рисунке </w:t>
            </w:r>
            <w:r>
              <w:rPr>
                <w:rFonts w:cs="Tahoma"/>
                <w:iCs/>
                <w:sz w:val="16"/>
                <w:szCs w:val="16"/>
              </w:rPr>
              <w:t>3</w:t>
            </w:r>
            <w:r w:rsidRPr="0076360E">
              <w:rPr>
                <w:rFonts w:cs="Tahoma"/>
                <w:iCs/>
                <w:sz w:val="16"/>
                <w:szCs w:val="16"/>
              </w:rPr>
              <w:t>. Внешний вид корпуса терминала может отличаться при условии соблюдения указанных габаритных размеров корпуса терминала</w:t>
            </w:r>
          </w:p>
          <w:p w14:paraId="7A3B33EE" w14:textId="77777777" w:rsidR="00895188" w:rsidRDefault="00895188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95188">
              <w:rPr>
                <w:rFonts w:cs="Tahoma"/>
                <w:iCs/>
                <w:sz w:val="16"/>
                <w:szCs w:val="16"/>
              </w:rPr>
              <w:t>Всё оборудование аппаратной части должно располагаться внутри корпуса терминала</w:t>
            </w:r>
          </w:p>
          <w:p w14:paraId="4C44376F" w14:textId="77777777" w:rsidR="00895188" w:rsidRPr="00895188" w:rsidRDefault="00895188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95188">
              <w:rPr>
                <w:rFonts w:cs="Tahoma"/>
                <w:iCs/>
                <w:sz w:val="16"/>
                <w:szCs w:val="16"/>
              </w:rPr>
              <w:t>Должен быть эргономичным, устойчивым к длительному износу и эксплуатации</w:t>
            </w:r>
          </w:p>
          <w:p w14:paraId="700F6E78" w14:textId="77777777" w:rsidR="00895188" w:rsidRDefault="00895188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95188">
              <w:rPr>
                <w:rFonts w:cs="Tahoma"/>
                <w:iCs/>
                <w:sz w:val="16"/>
                <w:szCs w:val="16"/>
              </w:rPr>
              <w:t xml:space="preserve">Должен быть выполнен в корпоративных цветах, на корпус должна быть нанесена корпоративная символика согласно рисунка </w:t>
            </w:r>
            <w:r w:rsidR="009446ED">
              <w:rPr>
                <w:rFonts w:cs="Tahoma"/>
                <w:iCs/>
                <w:sz w:val="16"/>
                <w:szCs w:val="16"/>
              </w:rPr>
              <w:t>3</w:t>
            </w:r>
            <w:r w:rsidRPr="00895188">
              <w:rPr>
                <w:rFonts w:cs="Tahoma"/>
                <w:iCs/>
                <w:sz w:val="16"/>
                <w:szCs w:val="16"/>
              </w:rPr>
              <w:t xml:space="preserve">. Макеты корпоративной символики предоставляются </w:t>
            </w:r>
            <w:r w:rsidR="00FA446B">
              <w:rPr>
                <w:rFonts w:cs="Tahoma"/>
                <w:iCs/>
                <w:sz w:val="16"/>
                <w:szCs w:val="16"/>
              </w:rPr>
              <w:t>Покупателем</w:t>
            </w:r>
          </w:p>
          <w:p w14:paraId="1B0DE6EF" w14:textId="77777777" w:rsidR="00BA69CA" w:rsidRPr="00BA69CA" w:rsidRDefault="00BA69CA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BA69CA">
              <w:rPr>
                <w:rFonts w:cs="Tahoma"/>
                <w:iCs/>
                <w:sz w:val="16"/>
                <w:szCs w:val="16"/>
              </w:rPr>
              <w:t xml:space="preserve">Вес, </w:t>
            </w:r>
            <w:r>
              <w:rPr>
                <w:rFonts w:cs="Tahoma"/>
                <w:iCs/>
                <w:sz w:val="16"/>
                <w:szCs w:val="16"/>
              </w:rPr>
              <w:t xml:space="preserve">кг: </w:t>
            </w:r>
            <w:r w:rsidRPr="00BA69CA">
              <w:rPr>
                <w:rFonts w:cs="Tahoma"/>
                <w:iCs/>
                <w:sz w:val="16"/>
                <w:szCs w:val="16"/>
              </w:rPr>
              <w:t>не более 140</w:t>
            </w:r>
          </w:p>
          <w:p w14:paraId="7F6123AE" w14:textId="77777777" w:rsidR="00BA69CA" w:rsidRPr="00BA69CA" w:rsidRDefault="00BA69CA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BA69CA">
              <w:rPr>
                <w:rFonts w:cs="Tahoma"/>
                <w:iCs/>
                <w:sz w:val="16"/>
                <w:szCs w:val="16"/>
              </w:rPr>
              <w:t>Температурный режим,</w:t>
            </w:r>
            <w:r w:rsidRPr="00BA69CA">
              <w:rPr>
                <w:rFonts w:ascii="Arial" w:hAnsi="Arial" w:cs="Tahoma"/>
                <w:iCs/>
                <w:sz w:val="16"/>
                <w:szCs w:val="16"/>
                <w:lang w:eastAsia="ru-RU"/>
              </w:rPr>
              <w:t xml:space="preserve"> </w:t>
            </w:r>
            <w:r w:rsidRPr="00BA69CA">
              <w:rPr>
                <w:rFonts w:cs="Tahoma"/>
                <w:iCs/>
                <w:sz w:val="16"/>
                <w:szCs w:val="16"/>
              </w:rPr>
              <w:t>°С</w:t>
            </w:r>
            <w:r>
              <w:rPr>
                <w:rFonts w:cs="Tahoma"/>
                <w:iCs/>
                <w:sz w:val="16"/>
                <w:szCs w:val="16"/>
              </w:rPr>
              <w:t>:</w:t>
            </w:r>
            <w:r w:rsidRPr="00BA69CA">
              <w:rPr>
                <w:rFonts w:cs="Tahoma"/>
                <w:iCs/>
                <w:sz w:val="16"/>
                <w:szCs w:val="16"/>
              </w:rPr>
              <w:t xml:space="preserve"> от +5 до +40</w:t>
            </w:r>
          </w:p>
          <w:p w14:paraId="4CA2C7A4" w14:textId="77777777" w:rsidR="00BA69CA" w:rsidRDefault="00BA69CA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Влажность, %:</w:t>
            </w:r>
            <w:r w:rsidRPr="00BA69CA">
              <w:rPr>
                <w:rFonts w:cs="Tahoma"/>
                <w:iCs/>
                <w:sz w:val="16"/>
                <w:szCs w:val="16"/>
              </w:rPr>
              <w:t xml:space="preserve"> не более: 80</w:t>
            </w:r>
          </w:p>
          <w:p w14:paraId="1BD1BB1E" w14:textId="77777777" w:rsidR="00BA69CA" w:rsidRDefault="00BA69CA" w:rsidP="006649CA">
            <w:pPr>
              <w:pStyle w:val="afd"/>
              <w:spacing w:line="23" w:lineRule="atLeast"/>
              <w:ind w:left="319" w:firstLine="0"/>
              <w:rPr>
                <w:rFonts w:cs="Tahoma"/>
                <w:iCs/>
                <w:sz w:val="16"/>
                <w:szCs w:val="16"/>
              </w:rPr>
            </w:pPr>
          </w:p>
          <w:p w14:paraId="58042DE3" w14:textId="77777777" w:rsidR="00BA69CA" w:rsidRPr="008F4746" w:rsidRDefault="00BA69CA" w:rsidP="00BA69CA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 xml:space="preserve">Параметры </w:t>
            </w:r>
            <w:r w:rsidRPr="008F4746">
              <w:rPr>
                <w:rFonts w:cs="Tahoma"/>
                <w:iCs/>
                <w:sz w:val="16"/>
                <w:szCs w:val="16"/>
              </w:rPr>
              <w:t>основного корпуса:</w:t>
            </w:r>
          </w:p>
          <w:p w14:paraId="33613BF3" w14:textId="77777777" w:rsidR="00BA69CA" w:rsidRPr="006649CA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 xml:space="preserve">Габаритные размеры </w:t>
            </w:r>
            <w:r w:rsidR="00BA69CA" w:rsidRPr="008F4746">
              <w:rPr>
                <w:rFonts w:cs="Tahoma"/>
                <w:iCs/>
                <w:sz w:val="16"/>
                <w:szCs w:val="16"/>
              </w:rPr>
              <w:t>без учета платежного терминала</w:t>
            </w:r>
            <w:r w:rsidR="00BA69CA" w:rsidRPr="008F4746">
              <w:rPr>
                <w:rFonts w:ascii="Arial" w:hAnsi="Arial" w:cs="Tahoma"/>
                <w:iCs/>
                <w:sz w:val="16"/>
                <w:szCs w:val="16"/>
                <w:lang w:eastAsia="ru-RU"/>
              </w:rPr>
              <w:t xml:space="preserve"> </w:t>
            </w:r>
          </w:p>
          <w:p w14:paraId="3445B4FE" w14:textId="1B21770C" w:rsidR="00602563" w:rsidRPr="008F4746" w:rsidRDefault="00BA69CA" w:rsidP="006649CA">
            <w:pPr>
              <w:pStyle w:val="afd"/>
              <w:spacing w:line="23" w:lineRule="atLeast"/>
              <w:ind w:left="319" w:firstLine="0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(ширина*глубина*высота),</w:t>
            </w:r>
            <w:r w:rsidR="00602563" w:rsidRPr="008F4746">
              <w:rPr>
                <w:rFonts w:cs="Tahoma"/>
                <w:iCs/>
                <w:sz w:val="16"/>
                <w:szCs w:val="16"/>
              </w:rPr>
              <w:t xml:space="preserve"> мм: не более 682,0х848,6х1346,9</w:t>
            </w:r>
            <w:r w:rsidR="00742C95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(допускается отклонение </w:t>
            </w:r>
            <w:r w:rsidR="00F9348D" w:rsidRPr="006649CA">
              <w:rPr>
                <w:rFonts w:cs="Tahoma"/>
                <w:iCs/>
                <w:sz w:val="16"/>
                <w:szCs w:val="16"/>
              </w:rPr>
              <w:t>±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 5%)  </w:t>
            </w:r>
          </w:p>
          <w:p w14:paraId="713D3456" w14:textId="77777777" w:rsidR="006A5CBA" w:rsidRPr="008F4746" w:rsidRDefault="003B06B9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Предельные</w:t>
            </w:r>
            <w:r w:rsidR="006A5CBA" w:rsidRPr="008F4746">
              <w:rPr>
                <w:rFonts w:cs="Tahoma"/>
                <w:iCs/>
                <w:sz w:val="16"/>
                <w:szCs w:val="16"/>
              </w:rPr>
              <w:t xml:space="preserve"> габаритные размеры без учета платежного терминала приведены на рисунке </w:t>
            </w:r>
            <w:r w:rsidR="00E92F6C" w:rsidRPr="008F4746">
              <w:rPr>
                <w:rFonts w:cs="Tahoma"/>
                <w:iCs/>
                <w:sz w:val="16"/>
                <w:szCs w:val="16"/>
              </w:rPr>
              <w:t>4</w:t>
            </w:r>
          </w:p>
          <w:p w14:paraId="540DACB2" w14:textId="77777777" w:rsidR="00602563" w:rsidRPr="008F4746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Тип открытия экранного модуля</w:t>
            </w:r>
            <w:r w:rsidR="00BA69CA" w:rsidRPr="008F4746">
              <w:rPr>
                <w:rFonts w:cs="Tahoma"/>
                <w:iCs/>
                <w:sz w:val="16"/>
                <w:szCs w:val="16"/>
              </w:rPr>
              <w:t>: на петлях скрытой установки</w:t>
            </w:r>
          </w:p>
          <w:p w14:paraId="2BA70068" w14:textId="77777777" w:rsidR="00602563" w:rsidRPr="008F4746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Тип открытия зоны обслуживания принтера</w:t>
            </w:r>
            <w:r w:rsidR="00BA69CA" w:rsidRPr="008F4746">
              <w:rPr>
                <w:rFonts w:cs="Tahoma"/>
                <w:iCs/>
                <w:sz w:val="16"/>
                <w:szCs w:val="16"/>
              </w:rPr>
              <w:t>: выдвижение на направляющих</w:t>
            </w:r>
          </w:p>
          <w:p w14:paraId="40C76428" w14:textId="77777777" w:rsidR="00602563" w:rsidRPr="008F4746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Тип открытия модуля питания и управляющего ПК</w:t>
            </w:r>
            <w:r w:rsidR="00BA69CA" w:rsidRPr="008F4746">
              <w:rPr>
                <w:rFonts w:cs="Tahoma"/>
                <w:iCs/>
                <w:sz w:val="16"/>
                <w:szCs w:val="16"/>
              </w:rPr>
              <w:t>: выдвижение на направляющих</w:t>
            </w:r>
          </w:p>
          <w:p w14:paraId="3C5A2C39" w14:textId="77777777" w:rsidR="00602563" w:rsidRPr="008F4746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Толщина верхней части экранного модуля, мм</w:t>
            </w:r>
            <w:r w:rsidR="00BA69CA" w:rsidRPr="008F4746">
              <w:rPr>
                <w:rFonts w:cs="Tahoma"/>
                <w:iCs/>
                <w:sz w:val="16"/>
                <w:szCs w:val="16"/>
              </w:rPr>
              <w:t>:</w:t>
            </w:r>
            <w:r w:rsidRPr="008F4746">
              <w:rPr>
                <w:rFonts w:cs="Tahoma"/>
                <w:iCs/>
                <w:sz w:val="16"/>
                <w:szCs w:val="16"/>
              </w:rPr>
              <w:t xml:space="preserve"> 50</w:t>
            </w:r>
          </w:p>
          <w:p w14:paraId="6A5F4A71" w14:textId="77777777" w:rsidR="00602563" w:rsidRPr="008F4746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Угол наклона экранного блока</w:t>
            </w:r>
            <w:r w:rsidR="00BA69CA" w:rsidRPr="008F4746">
              <w:rPr>
                <w:rFonts w:cs="Tahoma"/>
                <w:iCs/>
                <w:sz w:val="16"/>
                <w:szCs w:val="16"/>
              </w:rPr>
              <w:t>, °градусов: 5</w:t>
            </w:r>
          </w:p>
          <w:p w14:paraId="64B7B2AE" w14:textId="77777777" w:rsidR="00602563" w:rsidRPr="008F4746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 xml:space="preserve">Высота основного корпуса, мм: </w:t>
            </w:r>
            <w:r w:rsidR="009D2EDD" w:rsidRPr="008F4746">
              <w:rPr>
                <w:rFonts w:cs="Tahoma"/>
                <w:iCs/>
                <w:sz w:val="16"/>
                <w:szCs w:val="16"/>
              </w:rPr>
              <w:t xml:space="preserve">1350 ± </w:t>
            </w:r>
            <w:r w:rsidR="009D2EDD" w:rsidRPr="006649CA">
              <w:rPr>
                <w:rFonts w:cs="Tahoma"/>
                <w:iCs/>
                <w:sz w:val="16"/>
                <w:szCs w:val="16"/>
              </w:rPr>
              <w:t>10%</w:t>
            </w:r>
          </w:p>
          <w:p w14:paraId="764EB10C" w14:textId="77777777" w:rsidR="00602563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3407F9">
              <w:rPr>
                <w:rFonts w:cs="Tahoma"/>
                <w:iCs/>
                <w:sz w:val="16"/>
                <w:szCs w:val="16"/>
              </w:rPr>
              <w:t>Универсальное крепление под POS терминал</w:t>
            </w:r>
            <w:r w:rsidR="00BA69CA">
              <w:rPr>
                <w:rFonts w:cs="Tahoma"/>
                <w:iCs/>
                <w:sz w:val="16"/>
                <w:szCs w:val="16"/>
              </w:rPr>
              <w:t>: да</w:t>
            </w:r>
          </w:p>
          <w:p w14:paraId="43EB1285" w14:textId="77777777" w:rsidR="00602563" w:rsidRDefault="000E4BC8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6649CA">
              <w:rPr>
                <w:rFonts w:cs="Tahoma"/>
                <w:iCs/>
                <w:sz w:val="16"/>
                <w:szCs w:val="16"/>
              </w:rPr>
              <w:t>Подсветка левой боковой панели: да</w:t>
            </w:r>
          </w:p>
          <w:p w14:paraId="2C324738" w14:textId="77777777" w:rsidR="006A5CBA" w:rsidRPr="008F4746" w:rsidRDefault="006A5CBA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Цвет свечения: белый</w:t>
            </w:r>
          </w:p>
          <w:p w14:paraId="1FE2ED16" w14:textId="77777777" w:rsidR="006A5CBA" w:rsidRPr="008F4746" w:rsidRDefault="006A5CBA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Цветовой диапазон, К: не менее 6 000</w:t>
            </w:r>
          </w:p>
          <w:p w14:paraId="5FAE323E" w14:textId="77777777" w:rsidR="00602563" w:rsidRPr="008F4746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Тип боковых стекол</w:t>
            </w:r>
            <w:r w:rsidR="00E92F6C" w:rsidRPr="006649CA">
              <w:rPr>
                <w:rFonts w:cs="Tahoma"/>
                <w:iCs/>
                <w:sz w:val="16"/>
                <w:szCs w:val="16"/>
              </w:rPr>
              <w:t>:</w:t>
            </w:r>
            <w:r w:rsidRPr="008F4746">
              <w:rPr>
                <w:rFonts w:cs="Tahoma"/>
                <w:iCs/>
                <w:sz w:val="16"/>
                <w:szCs w:val="16"/>
              </w:rPr>
              <w:t xml:space="preserve"> каленое</w:t>
            </w:r>
            <w:r w:rsidR="006A5CBA" w:rsidRPr="006649CA">
              <w:rPr>
                <w:rFonts w:cs="Tahoma"/>
                <w:iCs/>
                <w:sz w:val="16"/>
                <w:szCs w:val="16"/>
              </w:rPr>
              <w:t xml:space="preserve"> </w:t>
            </w:r>
          </w:p>
          <w:p w14:paraId="38CA58C7" w14:textId="77777777" w:rsidR="00602563" w:rsidRPr="00641722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641722">
              <w:rPr>
                <w:rFonts w:cs="Tahoma"/>
                <w:iCs/>
                <w:sz w:val="16"/>
                <w:szCs w:val="16"/>
              </w:rPr>
              <w:t>Толщина стекла</w:t>
            </w:r>
            <w:r w:rsidR="006C1655" w:rsidRPr="00641722">
              <w:rPr>
                <w:rFonts w:cs="Tahoma"/>
                <w:iCs/>
                <w:sz w:val="16"/>
                <w:szCs w:val="16"/>
              </w:rPr>
              <w:t>:</w:t>
            </w:r>
            <w:r w:rsidR="000E4BC8" w:rsidRPr="00641722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6C1655" w:rsidRPr="00641722">
              <w:rPr>
                <w:rFonts w:cs="Tahoma"/>
                <w:iCs/>
                <w:sz w:val="16"/>
                <w:szCs w:val="16"/>
              </w:rPr>
              <w:t xml:space="preserve">4 </w:t>
            </w:r>
            <w:r w:rsidR="000E4BC8" w:rsidRPr="00641722">
              <w:rPr>
                <w:rFonts w:cs="Tahoma"/>
                <w:iCs/>
                <w:sz w:val="16"/>
                <w:szCs w:val="16"/>
              </w:rPr>
              <w:t>мм</w:t>
            </w:r>
            <w:r w:rsidR="006C1655" w:rsidRPr="00641722">
              <w:rPr>
                <w:rFonts w:cs="Tahoma"/>
                <w:iCs/>
                <w:sz w:val="16"/>
                <w:szCs w:val="16"/>
              </w:rPr>
              <w:t xml:space="preserve"> ± 10%</w:t>
            </w:r>
          </w:p>
          <w:p w14:paraId="45BCA57B" w14:textId="77777777" w:rsidR="00602563" w:rsidRPr="006A5CBA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6A5CBA">
              <w:rPr>
                <w:rFonts w:cs="Tahoma"/>
                <w:iCs/>
                <w:sz w:val="16"/>
                <w:szCs w:val="16"/>
              </w:rPr>
              <w:t>Разъем RJ45:</w:t>
            </w:r>
            <w:r w:rsidR="000E4BC8" w:rsidRPr="006649CA">
              <w:rPr>
                <w:rFonts w:cs="Tahoma"/>
                <w:iCs/>
                <w:sz w:val="16"/>
                <w:szCs w:val="16"/>
              </w:rPr>
              <w:t xml:space="preserve"> не менее 1</w:t>
            </w:r>
          </w:p>
          <w:p w14:paraId="71253BB1" w14:textId="77777777" w:rsidR="00A976D3" w:rsidRPr="006A5CBA" w:rsidRDefault="0060256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6A5CBA">
              <w:rPr>
                <w:rFonts w:cs="Tahoma"/>
                <w:iCs/>
                <w:sz w:val="16"/>
                <w:szCs w:val="16"/>
              </w:rPr>
              <w:t>Место расположения</w:t>
            </w:r>
            <w:r w:rsidR="000E4BC8" w:rsidRPr="006649CA">
              <w:rPr>
                <w:rFonts w:ascii="Arial" w:hAnsi="Arial" w:cs="Tahoma"/>
                <w:iCs/>
                <w:sz w:val="16"/>
                <w:szCs w:val="16"/>
                <w:lang w:eastAsia="ru-RU"/>
              </w:rPr>
              <w:t xml:space="preserve"> </w:t>
            </w:r>
            <w:r w:rsidR="000E4BC8" w:rsidRPr="006649CA">
              <w:rPr>
                <w:rFonts w:cs="Tahoma"/>
                <w:iCs/>
                <w:sz w:val="16"/>
                <w:szCs w:val="16"/>
              </w:rPr>
              <w:t>разъема RJ45: на корпусе</w:t>
            </w:r>
          </w:p>
          <w:p w14:paraId="3C6FF79A" w14:textId="77777777" w:rsidR="003B06B9" w:rsidRDefault="003B06B9" w:rsidP="00525C0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</w:p>
          <w:p w14:paraId="2E7AA3FE" w14:textId="77777777" w:rsidR="00A976D3" w:rsidRPr="008F4746" w:rsidRDefault="00A976D3" w:rsidP="00525C0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Параметры кресла для клиентов</w:t>
            </w:r>
            <w:r w:rsidRPr="008F4746">
              <w:rPr>
                <w:rFonts w:cs="Tahoma"/>
                <w:iCs/>
                <w:sz w:val="16"/>
                <w:szCs w:val="16"/>
              </w:rPr>
              <w:t>:</w:t>
            </w:r>
          </w:p>
          <w:p w14:paraId="31F200F8" w14:textId="77777777" w:rsidR="001161C6" w:rsidRPr="008F4746" w:rsidRDefault="001161C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 xml:space="preserve">Внешний вид должен соответствовать изображению, приведенному на рисунке </w:t>
            </w:r>
            <w:r w:rsidR="00E75BC0" w:rsidRPr="008F4746">
              <w:rPr>
                <w:rFonts w:cs="Tahoma"/>
                <w:iCs/>
                <w:sz w:val="16"/>
                <w:szCs w:val="16"/>
              </w:rPr>
              <w:t>3</w:t>
            </w:r>
          </w:p>
          <w:p w14:paraId="2C1BFEB0" w14:textId="79BB2060" w:rsidR="00A976D3" w:rsidRPr="008F4746" w:rsidRDefault="00A976D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8F4746">
              <w:rPr>
                <w:rFonts w:cs="Tahoma"/>
                <w:iCs/>
                <w:sz w:val="16"/>
                <w:szCs w:val="16"/>
              </w:rPr>
              <w:t>Габаритные размеры (ширина*глубина*высота), мм: 575х</w:t>
            </w:r>
            <w:r w:rsidR="00525C0D" w:rsidRPr="006649CA">
              <w:rPr>
                <w:rFonts w:cs="Tahoma"/>
                <w:iCs/>
                <w:sz w:val="16"/>
                <w:szCs w:val="16"/>
              </w:rPr>
              <w:t>430</w:t>
            </w:r>
            <w:r w:rsidRPr="008F4746">
              <w:rPr>
                <w:rFonts w:cs="Tahoma"/>
                <w:iCs/>
                <w:sz w:val="16"/>
                <w:szCs w:val="16"/>
              </w:rPr>
              <w:t>х</w:t>
            </w:r>
            <w:r w:rsidR="00525C0D" w:rsidRPr="006649CA">
              <w:rPr>
                <w:rFonts w:cs="Tahoma"/>
                <w:iCs/>
                <w:sz w:val="16"/>
                <w:szCs w:val="16"/>
              </w:rPr>
              <w:t>790</w:t>
            </w:r>
            <w:r w:rsidRPr="008F4746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(допускается отклонение </w:t>
            </w:r>
            <w:r w:rsidR="00F9348D" w:rsidRPr="006649CA">
              <w:rPr>
                <w:rFonts w:cs="Tahoma"/>
                <w:iCs/>
                <w:sz w:val="16"/>
                <w:szCs w:val="16"/>
              </w:rPr>
              <w:t>±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 5%)  </w:t>
            </w:r>
          </w:p>
          <w:p w14:paraId="4906828C" w14:textId="77777777" w:rsidR="00A976D3" w:rsidRDefault="00A976D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Материал изготовления каркаса: металл</w:t>
            </w:r>
          </w:p>
          <w:p w14:paraId="19CB222F" w14:textId="77777777" w:rsidR="00A976D3" w:rsidRDefault="00A976D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 xml:space="preserve">Материал изготовления сиденья: </w:t>
            </w:r>
            <w:r w:rsidR="001A0788">
              <w:rPr>
                <w:rFonts w:cs="Tahoma"/>
                <w:iCs/>
                <w:sz w:val="16"/>
                <w:szCs w:val="16"/>
              </w:rPr>
              <w:t>пластик</w:t>
            </w:r>
          </w:p>
          <w:p w14:paraId="20EB1914" w14:textId="77777777" w:rsidR="00A976D3" w:rsidRDefault="00A976D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Цвет</w:t>
            </w:r>
            <w:r w:rsidR="007E29B9">
              <w:rPr>
                <w:rFonts w:cs="Tahoma"/>
                <w:iCs/>
                <w:sz w:val="16"/>
                <w:szCs w:val="16"/>
              </w:rPr>
              <w:t>: серый любых оттенков</w:t>
            </w:r>
          </w:p>
          <w:p w14:paraId="762DC9FC" w14:textId="77777777" w:rsidR="00A976D3" w:rsidRDefault="00A976D3" w:rsidP="006649CA">
            <w:pPr>
              <w:pStyle w:val="afd"/>
              <w:spacing w:line="23" w:lineRule="atLeast"/>
              <w:ind w:left="319" w:firstLine="0"/>
              <w:rPr>
                <w:rFonts w:cs="Tahoma"/>
                <w:iCs/>
                <w:sz w:val="16"/>
                <w:szCs w:val="16"/>
              </w:rPr>
            </w:pPr>
          </w:p>
          <w:p w14:paraId="55AAD1D1" w14:textId="77777777" w:rsidR="00A976D3" w:rsidRDefault="00A976D3" w:rsidP="00525C0D">
            <w:pPr>
              <w:pStyle w:val="afd"/>
              <w:spacing w:line="23" w:lineRule="atLeast"/>
              <w:ind w:firstLine="0"/>
              <w:rPr>
                <w:rFonts w:cs="Tahoma"/>
                <w:iCs/>
                <w:sz w:val="16"/>
                <w:szCs w:val="16"/>
              </w:rPr>
            </w:pPr>
            <w:r w:rsidRPr="00A976D3">
              <w:rPr>
                <w:rFonts w:cs="Tahoma"/>
                <w:iCs/>
                <w:sz w:val="16"/>
                <w:szCs w:val="16"/>
              </w:rPr>
              <w:t xml:space="preserve">Параметры </w:t>
            </w:r>
            <w:r>
              <w:rPr>
                <w:rFonts w:cs="Tahoma"/>
                <w:iCs/>
                <w:sz w:val="16"/>
                <w:szCs w:val="16"/>
              </w:rPr>
              <w:t>стола</w:t>
            </w:r>
            <w:r w:rsidRPr="00A976D3">
              <w:rPr>
                <w:rFonts w:cs="Tahoma"/>
                <w:iCs/>
                <w:sz w:val="16"/>
                <w:szCs w:val="16"/>
              </w:rPr>
              <w:t xml:space="preserve"> для клиентов</w:t>
            </w:r>
            <w:r>
              <w:rPr>
                <w:rFonts w:cs="Tahoma"/>
                <w:iCs/>
                <w:sz w:val="16"/>
                <w:szCs w:val="16"/>
              </w:rPr>
              <w:t>:</w:t>
            </w:r>
          </w:p>
          <w:p w14:paraId="15400FC7" w14:textId="77777777" w:rsidR="001161C6" w:rsidRDefault="001161C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1161C6">
              <w:rPr>
                <w:rFonts w:cs="Tahoma"/>
                <w:iCs/>
                <w:sz w:val="16"/>
                <w:szCs w:val="16"/>
              </w:rPr>
              <w:t xml:space="preserve">Внешний вид должен соответствовать изображению, приведенному на рисунке </w:t>
            </w:r>
            <w:r w:rsidR="00E75BC0">
              <w:rPr>
                <w:rFonts w:cs="Tahoma"/>
                <w:iCs/>
                <w:sz w:val="16"/>
                <w:szCs w:val="16"/>
              </w:rPr>
              <w:t>3</w:t>
            </w:r>
          </w:p>
          <w:p w14:paraId="55A9F865" w14:textId="77777777" w:rsidR="00A93B98" w:rsidRPr="001161C6" w:rsidRDefault="00A93B98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>
              <w:rPr>
                <w:rFonts w:cs="Tahoma"/>
                <w:iCs/>
                <w:sz w:val="16"/>
                <w:szCs w:val="16"/>
              </w:rPr>
              <w:t>Должно быть предусмотрено крепление к основному корпусу</w:t>
            </w:r>
          </w:p>
          <w:p w14:paraId="74AB0FE2" w14:textId="77777777" w:rsidR="001161C6" w:rsidRPr="006649CA" w:rsidRDefault="001161C6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  <w:lang w:val="en-US"/>
              </w:rPr>
            </w:pPr>
            <w:r>
              <w:rPr>
                <w:rFonts w:cs="Tahoma"/>
                <w:iCs/>
                <w:sz w:val="16"/>
                <w:szCs w:val="16"/>
              </w:rPr>
              <w:t>Цвет</w:t>
            </w:r>
            <w:r w:rsidRPr="006649CA">
              <w:rPr>
                <w:rFonts w:cs="Tahoma"/>
                <w:iCs/>
                <w:sz w:val="16"/>
                <w:szCs w:val="16"/>
                <w:lang w:val="en-US"/>
              </w:rPr>
              <w:t xml:space="preserve">: PANTONE Orange021 C (U)/ </w:t>
            </w:r>
            <w:r w:rsidRPr="008F4746">
              <w:rPr>
                <w:rFonts w:cs="Tahoma"/>
                <w:iCs/>
                <w:sz w:val="16"/>
                <w:szCs w:val="16"/>
                <w:lang w:val="en-US"/>
              </w:rPr>
              <w:t>CMYK 0 80 100 0</w:t>
            </w:r>
          </w:p>
          <w:p w14:paraId="618D3F18" w14:textId="6E1B3395" w:rsidR="00A976D3" w:rsidRPr="008F4746" w:rsidRDefault="00A976D3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A976D3">
              <w:rPr>
                <w:rFonts w:cs="Tahoma"/>
                <w:iCs/>
                <w:sz w:val="16"/>
                <w:szCs w:val="16"/>
              </w:rPr>
              <w:t xml:space="preserve">Габаритные размеры (ширина*глубина*высота), </w:t>
            </w:r>
            <w:r w:rsidRPr="008F4746">
              <w:rPr>
                <w:rFonts w:cs="Tahoma"/>
                <w:iCs/>
                <w:sz w:val="16"/>
                <w:szCs w:val="16"/>
              </w:rPr>
              <w:t>мм:</w:t>
            </w:r>
            <w:r w:rsidRPr="006649CA">
              <w:rPr>
                <w:rFonts w:ascii="Arial" w:hAnsi="Arial" w:cs="Tahoma"/>
                <w:iCs/>
                <w:sz w:val="16"/>
                <w:szCs w:val="16"/>
                <w:lang w:eastAsia="ru-RU"/>
              </w:rPr>
              <w:t xml:space="preserve"> </w:t>
            </w:r>
            <w:r w:rsidRPr="008F4746">
              <w:rPr>
                <w:rFonts w:cs="Tahoma"/>
                <w:iCs/>
                <w:sz w:val="16"/>
                <w:szCs w:val="16"/>
              </w:rPr>
              <w:t>400х</w:t>
            </w:r>
            <w:r w:rsidR="00525C0D" w:rsidRPr="006649CA">
              <w:rPr>
                <w:rFonts w:cs="Tahoma"/>
                <w:iCs/>
                <w:sz w:val="16"/>
                <w:szCs w:val="16"/>
              </w:rPr>
              <w:t>1100</w:t>
            </w:r>
            <w:r w:rsidRPr="008F4746">
              <w:rPr>
                <w:rFonts w:cs="Tahoma"/>
                <w:iCs/>
                <w:sz w:val="16"/>
                <w:szCs w:val="16"/>
              </w:rPr>
              <w:t>х</w:t>
            </w:r>
            <w:r w:rsidR="00C04D4B" w:rsidRPr="006649CA">
              <w:rPr>
                <w:rFonts w:cs="Tahoma"/>
                <w:iCs/>
                <w:sz w:val="16"/>
                <w:szCs w:val="16"/>
              </w:rPr>
              <w:t>800</w:t>
            </w:r>
            <w:r w:rsidRPr="008F4746">
              <w:rPr>
                <w:rFonts w:cs="Tahoma"/>
                <w:iCs/>
                <w:sz w:val="16"/>
                <w:szCs w:val="16"/>
              </w:rPr>
              <w:t xml:space="preserve"> 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(допускается отклонение </w:t>
            </w:r>
            <w:r w:rsidR="00F9348D" w:rsidRPr="006649CA">
              <w:rPr>
                <w:rFonts w:cs="Tahoma"/>
                <w:iCs/>
                <w:sz w:val="16"/>
                <w:szCs w:val="16"/>
              </w:rPr>
              <w:t>±</w:t>
            </w:r>
            <w:r w:rsidR="00F9348D">
              <w:rPr>
                <w:rFonts w:cs="Tahoma"/>
                <w:iCs/>
                <w:sz w:val="16"/>
                <w:szCs w:val="16"/>
              </w:rPr>
              <w:t xml:space="preserve"> 5%)  </w:t>
            </w:r>
          </w:p>
          <w:p w14:paraId="02BA6E70" w14:textId="77777777" w:rsidR="00B50D92" w:rsidRPr="00B50D92" w:rsidRDefault="00525C0D" w:rsidP="006649CA">
            <w:pPr>
              <w:pStyle w:val="afd"/>
              <w:numPr>
                <w:ilvl w:val="0"/>
                <w:numId w:val="45"/>
              </w:numPr>
              <w:spacing w:line="23" w:lineRule="atLeast"/>
              <w:ind w:left="319" w:hanging="141"/>
              <w:rPr>
                <w:rFonts w:cs="Tahoma"/>
                <w:iCs/>
                <w:sz w:val="16"/>
                <w:szCs w:val="16"/>
              </w:rPr>
            </w:pPr>
            <w:r w:rsidRPr="00525C0D">
              <w:rPr>
                <w:rFonts w:cs="Tahoma"/>
                <w:iCs/>
                <w:sz w:val="16"/>
                <w:szCs w:val="16"/>
              </w:rPr>
              <w:t>Должен</w:t>
            </w:r>
            <w:r>
              <w:rPr>
                <w:rFonts w:cs="Tahoma"/>
                <w:iCs/>
                <w:sz w:val="16"/>
                <w:szCs w:val="16"/>
              </w:rPr>
              <w:t xml:space="preserve"> быть выполнен</w:t>
            </w:r>
            <w:r w:rsidRPr="00525C0D">
              <w:rPr>
                <w:rFonts w:cs="Tahoma"/>
                <w:iCs/>
                <w:sz w:val="16"/>
                <w:szCs w:val="16"/>
              </w:rPr>
              <w:t xml:space="preserve"> из материалов</w:t>
            </w:r>
            <w:r w:rsidR="00CD7B3F">
              <w:rPr>
                <w:rFonts w:cs="Tahoma"/>
                <w:iCs/>
                <w:sz w:val="16"/>
                <w:szCs w:val="16"/>
              </w:rPr>
              <w:t>,</w:t>
            </w:r>
            <w:r w:rsidRPr="00525C0D">
              <w:rPr>
                <w:rFonts w:cs="Tahoma"/>
                <w:iCs/>
                <w:sz w:val="16"/>
                <w:szCs w:val="16"/>
              </w:rPr>
              <w:t xml:space="preserve"> устойчивых к длительному износу и эксплуатации</w:t>
            </w:r>
          </w:p>
        </w:tc>
      </w:tr>
    </w:tbl>
    <w:p w14:paraId="2F4EA0DB" w14:textId="77777777" w:rsidR="00602563" w:rsidRDefault="00602563" w:rsidP="006649CA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767DB9B6" w14:textId="77777777" w:rsidR="00602563" w:rsidRDefault="00602563" w:rsidP="006649CA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504A783F" w14:textId="77777777" w:rsidR="00F703F6" w:rsidRPr="0073586D" w:rsidRDefault="00E863FA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9FC1403" wp14:editId="4698786D">
            <wp:extent cx="5939790" cy="3340735"/>
            <wp:effectExtent l="0" t="0" r="381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3EFEA" w14:textId="4420C30B" w:rsidR="00F703F6" w:rsidRDefault="00F703F6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Рисунок </w:t>
      </w:r>
      <w:r w:rsidR="00E75BC0">
        <w:rPr>
          <w:rFonts w:cs="Tahoma"/>
          <w:iCs/>
          <w:sz w:val="20"/>
          <w:szCs w:val="20"/>
          <w:lang w:eastAsia="ar-SA" w:bidi="ru-RU"/>
        </w:rPr>
        <w:t>3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. </w:t>
      </w:r>
      <w:r w:rsidR="0076360E">
        <w:rPr>
          <w:rFonts w:cs="Tahoma"/>
          <w:iCs/>
          <w:sz w:val="20"/>
          <w:szCs w:val="20"/>
          <w:lang w:eastAsia="ar-SA" w:bidi="ru-RU"/>
        </w:rPr>
        <w:t>Примерный в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нешний вид терминала автоматизированной системы </w:t>
      </w:r>
      <w:proofErr w:type="spellStart"/>
      <w:r w:rsidRPr="0073586D">
        <w:rPr>
          <w:rFonts w:cs="Tahoma"/>
          <w:iCs/>
          <w:sz w:val="20"/>
          <w:szCs w:val="20"/>
          <w:lang w:eastAsia="ar-SA" w:bidi="ru-RU"/>
        </w:rPr>
        <w:t>видеоконсультаций</w:t>
      </w:r>
      <w:proofErr w:type="spellEnd"/>
    </w:p>
    <w:p w14:paraId="5047B47B" w14:textId="77777777" w:rsidR="006A5CBA" w:rsidRDefault="006A5CBA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</w:p>
    <w:p w14:paraId="69E3AFAB" w14:textId="77777777" w:rsidR="00005419" w:rsidRPr="0073586D" w:rsidRDefault="00005419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</w:p>
    <w:p w14:paraId="5ED71CEB" w14:textId="77777777" w:rsidR="006C793C" w:rsidRPr="0073586D" w:rsidRDefault="006C793C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b/>
          <w:bCs/>
          <w:iCs/>
          <w:noProof/>
          <w:sz w:val="20"/>
          <w:szCs w:val="20"/>
          <w:lang w:eastAsia="ru-RU"/>
        </w:rPr>
        <w:drawing>
          <wp:inline distT="0" distB="0" distL="0" distR="0" wp14:anchorId="6250D66C" wp14:editId="523ECB7E">
            <wp:extent cx="5517616" cy="3788497"/>
            <wp:effectExtent l="19050" t="19050" r="26035" b="21590"/>
            <wp:docPr id="14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6204" cy="384245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D7D4F7D" w14:textId="77777777" w:rsidR="006C793C" w:rsidRPr="0073586D" w:rsidRDefault="006C793C" w:rsidP="00B375CF">
      <w:pPr>
        <w:pStyle w:val="afd"/>
        <w:spacing w:line="23" w:lineRule="atLeast"/>
        <w:ind w:left="360" w:hanging="36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Рисунок </w:t>
      </w:r>
      <w:r w:rsidR="00E75BC0">
        <w:rPr>
          <w:rFonts w:cs="Tahoma"/>
          <w:iCs/>
          <w:sz w:val="20"/>
          <w:szCs w:val="20"/>
          <w:lang w:eastAsia="ar-SA" w:bidi="ru-RU"/>
        </w:rPr>
        <w:t>4</w:t>
      </w:r>
      <w:r w:rsidRPr="0073586D">
        <w:rPr>
          <w:rFonts w:cs="Tahoma"/>
          <w:iCs/>
          <w:sz w:val="20"/>
          <w:szCs w:val="20"/>
          <w:lang w:eastAsia="ar-SA" w:bidi="ru-RU"/>
        </w:rPr>
        <w:t>. Габаритные размеры терминала</w:t>
      </w:r>
      <w:r w:rsidR="000F5035" w:rsidRPr="000F5035">
        <w:rPr>
          <w:rFonts w:ascii="Arial" w:hAnsi="Arial" w:cs="Tahoma"/>
          <w:iCs/>
          <w:sz w:val="20"/>
          <w:szCs w:val="20"/>
          <w:lang w:eastAsia="ar-SA" w:bidi="ru-RU"/>
        </w:rPr>
        <w:t xml:space="preserve"> </w:t>
      </w:r>
      <w:r w:rsidR="000F5035" w:rsidRPr="000F5035">
        <w:rPr>
          <w:rFonts w:cs="Tahoma"/>
          <w:iCs/>
          <w:sz w:val="20"/>
          <w:szCs w:val="20"/>
          <w:lang w:eastAsia="ar-SA" w:bidi="ru-RU"/>
        </w:rPr>
        <w:t xml:space="preserve">автоматизированной системы </w:t>
      </w:r>
      <w:proofErr w:type="spellStart"/>
      <w:r w:rsidR="000F5035" w:rsidRPr="000F5035">
        <w:rPr>
          <w:rFonts w:cs="Tahoma"/>
          <w:iCs/>
          <w:sz w:val="20"/>
          <w:szCs w:val="20"/>
          <w:lang w:eastAsia="ar-SA" w:bidi="ru-RU"/>
        </w:rPr>
        <w:t>видеоконсультаций</w:t>
      </w:r>
      <w:proofErr w:type="spellEnd"/>
    </w:p>
    <w:p w14:paraId="4B5F72BC" w14:textId="77777777" w:rsidR="00AC64AE" w:rsidRDefault="00AC64AE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Требования к гарантийному сроку:</w:t>
      </w:r>
    </w:p>
    <w:p w14:paraId="27C167BF" w14:textId="77777777" w:rsidR="00F703F6" w:rsidRDefault="00F703F6" w:rsidP="006649CA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 xml:space="preserve">Гарантийный срок на </w:t>
      </w:r>
      <w:r w:rsidR="00B375CF">
        <w:rPr>
          <w:rFonts w:ascii="Tahoma" w:hAnsi="Tahoma" w:cs="Tahoma"/>
          <w:color w:val="000000" w:themeColor="text1"/>
        </w:rPr>
        <w:t>т</w:t>
      </w:r>
      <w:r w:rsidRPr="0073586D">
        <w:rPr>
          <w:rFonts w:ascii="Tahoma" w:hAnsi="Tahoma" w:cs="Tahoma"/>
          <w:color w:val="000000" w:themeColor="text1"/>
        </w:rPr>
        <w:t xml:space="preserve">ерминал автоматизированной системы </w:t>
      </w:r>
      <w:proofErr w:type="spellStart"/>
      <w:r w:rsidRPr="0073586D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Pr="0073586D">
        <w:rPr>
          <w:rFonts w:ascii="Tahoma" w:hAnsi="Tahoma" w:cs="Tahoma"/>
          <w:color w:val="000000" w:themeColor="text1"/>
        </w:rPr>
        <w:t xml:space="preserve"> </w:t>
      </w:r>
      <w:r w:rsidR="00005419">
        <w:rPr>
          <w:rFonts w:ascii="Tahoma" w:hAnsi="Tahoma" w:cs="Tahoma"/>
          <w:color w:val="000000" w:themeColor="text1"/>
        </w:rPr>
        <w:t>(</w:t>
      </w:r>
      <w:r w:rsidRPr="0073586D">
        <w:rPr>
          <w:rFonts w:ascii="Tahoma" w:hAnsi="Tahoma" w:cs="Tahoma"/>
          <w:color w:val="000000" w:themeColor="text1"/>
        </w:rPr>
        <w:t>тип 1</w:t>
      </w:r>
      <w:r w:rsidR="00005419">
        <w:rPr>
          <w:rFonts w:ascii="Tahoma" w:hAnsi="Tahoma" w:cs="Tahoma"/>
          <w:color w:val="000000" w:themeColor="text1"/>
        </w:rPr>
        <w:t>)</w:t>
      </w:r>
      <w:r w:rsidRPr="0073586D">
        <w:rPr>
          <w:rFonts w:ascii="Tahoma" w:hAnsi="Tahoma" w:cs="Tahoma"/>
          <w:color w:val="000000" w:themeColor="text1"/>
        </w:rPr>
        <w:t xml:space="preserve"> должен составлять не менее 12 месяцев с даты поставки и установки.</w:t>
      </w:r>
    </w:p>
    <w:p w14:paraId="41B5CEDF" w14:textId="77777777" w:rsidR="005B22C8" w:rsidRDefault="005B22C8" w:rsidP="00851488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center"/>
        <w:rPr>
          <w:rFonts w:ascii="Tahoma" w:hAnsi="Tahoma" w:cs="Tahoma"/>
          <w:color w:val="000000" w:themeColor="text1"/>
        </w:rPr>
      </w:pPr>
    </w:p>
    <w:p w14:paraId="76CE1B99" w14:textId="77777777" w:rsidR="005B22C8" w:rsidRDefault="005B22C8" w:rsidP="00851488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center"/>
        <w:rPr>
          <w:rFonts w:ascii="Tahoma" w:hAnsi="Tahoma" w:cs="Tahoma"/>
          <w:color w:val="000000" w:themeColor="text1"/>
        </w:rPr>
      </w:pPr>
    </w:p>
    <w:p w14:paraId="5C05AD93" w14:textId="77777777" w:rsidR="005B22C8" w:rsidRDefault="005B22C8" w:rsidP="00851488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center"/>
        <w:rPr>
          <w:rFonts w:ascii="Tahoma" w:hAnsi="Tahoma" w:cs="Tahoma"/>
          <w:color w:val="000000" w:themeColor="text1"/>
        </w:rPr>
      </w:pPr>
    </w:p>
    <w:p w14:paraId="60E0B6F1" w14:textId="77777777" w:rsidR="005B22C8" w:rsidRDefault="005B22C8" w:rsidP="00851488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center"/>
        <w:rPr>
          <w:rFonts w:ascii="Tahoma" w:hAnsi="Tahoma" w:cs="Tahoma"/>
          <w:color w:val="000000" w:themeColor="text1"/>
        </w:rPr>
      </w:pPr>
    </w:p>
    <w:p w14:paraId="27D733E3" w14:textId="77777777" w:rsidR="005B22C8" w:rsidRPr="0073586D" w:rsidRDefault="005B22C8" w:rsidP="00851488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center"/>
        <w:rPr>
          <w:rFonts w:ascii="Tahoma" w:hAnsi="Tahoma" w:cs="Tahoma"/>
          <w:color w:val="000000" w:themeColor="text1"/>
        </w:rPr>
      </w:pPr>
    </w:p>
    <w:p w14:paraId="05EE5A5E" w14:textId="77777777" w:rsidR="00FD5478" w:rsidRDefault="00FD5478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A45D3E">
        <w:rPr>
          <w:rFonts w:ascii="Tahoma" w:hAnsi="Tahoma" w:cs="Tahoma"/>
          <w:b/>
          <w:color w:val="000000" w:themeColor="text1"/>
        </w:rPr>
        <w:lastRenderedPageBreak/>
        <w:t>Терминал</w:t>
      </w:r>
      <w:r w:rsidRPr="0073586D">
        <w:rPr>
          <w:rFonts w:ascii="Tahoma" w:hAnsi="Tahoma" w:cs="Tahoma"/>
          <w:b/>
          <w:color w:val="000000" w:themeColor="text1"/>
        </w:rPr>
        <w:t xml:space="preserve"> автоматизированной системы </w:t>
      </w:r>
      <w:proofErr w:type="spellStart"/>
      <w:r w:rsidRPr="0073586D">
        <w:rPr>
          <w:rFonts w:ascii="Tahoma" w:hAnsi="Tahoma" w:cs="Tahoma"/>
          <w:b/>
          <w:color w:val="000000" w:themeColor="text1"/>
        </w:rPr>
        <w:t>видеоконсультаций</w:t>
      </w:r>
      <w:proofErr w:type="spellEnd"/>
      <w:r w:rsidRPr="0073586D">
        <w:rPr>
          <w:rFonts w:ascii="Tahoma" w:hAnsi="Tahoma" w:cs="Tahoma"/>
          <w:b/>
          <w:color w:val="000000" w:themeColor="text1"/>
        </w:rPr>
        <w:t xml:space="preserve"> </w:t>
      </w:r>
      <w:r w:rsidR="00005419">
        <w:rPr>
          <w:rFonts w:ascii="Tahoma" w:hAnsi="Tahoma" w:cs="Tahoma"/>
          <w:b/>
          <w:color w:val="000000" w:themeColor="text1"/>
        </w:rPr>
        <w:t>(</w:t>
      </w:r>
      <w:r w:rsidRPr="0073586D">
        <w:rPr>
          <w:rFonts w:ascii="Tahoma" w:hAnsi="Tahoma" w:cs="Tahoma"/>
          <w:b/>
          <w:color w:val="000000" w:themeColor="text1"/>
        </w:rPr>
        <w:t>тип 2</w:t>
      </w:r>
      <w:r w:rsidR="00005419">
        <w:rPr>
          <w:rFonts w:ascii="Tahoma" w:hAnsi="Tahoma" w:cs="Tahoma"/>
          <w:b/>
          <w:color w:val="000000" w:themeColor="text1"/>
        </w:rPr>
        <w:t>)</w:t>
      </w:r>
    </w:p>
    <w:p w14:paraId="240D85E4" w14:textId="1C84CB0A" w:rsidR="001557DC" w:rsidRDefault="005B22C8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 xml:space="preserve">Требования к </w:t>
      </w:r>
      <w:r>
        <w:rPr>
          <w:rFonts w:ascii="Tahoma" w:hAnsi="Tahoma" w:cs="Tahoma"/>
          <w:color w:val="000000" w:themeColor="text1"/>
        </w:rPr>
        <w:t xml:space="preserve">комплектации </w:t>
      </w:r>
      <w:r w:rsidRPr="00F8428B">
        <w:rPr>
          <w:rFonts w:ascii="Tahoma" w:hAnsi="Tahoma" w:cs="Tahoma"/>
          <w:color w:val="000000" w:themeColor="text1"/>
        </w:rPr>
        <w:t>аппаратной части</w:t>
      </w:r>
      <w:r>
        <w:rPr>
          <w:rFonts w:ascii="Tahoma" w:hAnsi="Tahoma" w:cs="Tahoma"/>
          <w:color w:val="000000" w:themeColor="text1"/>
        </w:rPr>
        <w:t xml:space="preserve"> терминала</w:t>
      </w:r>
      <w:r w:rsidR="00B375CF">
        <w:rPr>
          <w:rFonts w:ascii="Tahoma" w:hAnsi="Tahoma" w:cs="Tahoma"/>
          <w:color w:val="000000" w:themeColor="text1"/>
        </w:rPr>
        <w:t>:</w:t>
      </w:r>
    </w:p>
    <w:p w14:paraId="35D64915" w14:textId="77777777" w:rsidR="00FD5478" w:rsidRDefault="00FD5478" w:rsidP="005B22C8">
      <w:pPr>
        <w:pStyle w:val="a3"/>
        <w:widowControl/>
        <w:tabs>
          <w:tab w:val="left" w:pos="360"/>
        </w:tabs>
        <w:autoSpaceDE/>
        <w:adjustRightInd/>
        <w:spacing w:line="23" w:lineRule="atLeast"/>
        <w:ind w:left="0" w:right="-2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Аналогичны п. 4.3.1</w:t>
      </w:r>
      <w:r w:rsidR="00745A65">
        <w:rPr>
          <w:rFonts w:ascii="Tahoma" w:hAnsi="Tahoma" w:cs="Tahoma"/>
          <w:color w:val="000000" w:themeColor="text1"/>
        </w:rPr>
        <w:t xml:space="preserve"> Технического задания</w:t>
      </w:r>
      <w:r w:rsidR="00CD7B3F">
        <w:rPr>
          <w:rFonts w:ascii="Tahoma" w:hAnsi="Tahoma" w:cs="Tahoma"/>
          <w:color w:val="000000" w:themeColor="text1"/>
        </w:rPr>
        <w:t>.</w:t>
      </w:r>
    </w:p>
    <w:p w14:paraId="78BE6884" w14:textId="77777777" w:rsidR="001557DC" w:rsidRDefault="00FD5478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Требования к внешнему виду</w:t>
      </w:r>
      <w:r w:rsidR="001557DC">
        <w:rPr>
          <w:rFonts w:ascii="Tahoma" w:hAnsi="Tahoma" w:cs="Tahoma"/>
          <w:color w:val="000000" w:themeColor="text1"/>
        </w:rPr>
        <w:t xml:space="preserve"> и корпусу терминала</w:t>
      </w:r>
      <w:r w:rsidR="00B375CF">
        <w:rPr>
          <w:rFonts w:ascii="Tahoma" w:hAnsi="Tahoma" w:cs="Tahoma"/>
          <w:color w:val="000000" w:themeColor="text1"/>
        </w:rPr>
        <w:t>:</w:t>
      </w:r>
    </w:p>
    <w:p w14:paraId="3BBC9181" w14:textId="77777777" w:rsidR="00FD5478" w:rsidRPr="00CD7B3F" w:rsidRDefault="00FD5478" w:rsidP="005B22C8">
      <w:pPr>
        <w:pStyle w:val="a3"/>
        <w:widowControl/>
        <w:tabs>
          <w:tab w:val="left" w:pos="0"/>
        </w:tabs>
        <w:autoSpaceDE/>
        <w:adjustRightInd/>
        <w:spacing w:line="23" w:lineRule="atLeast"/>
        <w:ind w:left="0" w:right="-2"/>
        <w:jc w:val="both"/>
      </w:pPr>
      <w:r w:rsidRPr="00CD7B3F">
        <w:t>Аналогичны п. 4.3.2</w:t>
      </w:r>
      <w:r w:rsidR="00745A65" w:rsidRPr="00CD7B3F">
        <w:t xml:space="preserve"> Технического задания</w:t>
      </w:r>
      <w:r w:rsidR="00CD7B3F">
        <w:t>.</w:t>
      </w:r>
    </w:p>
    <w:p w14:paraId="4C26DDF3" w14:textId="77777777" w:rsidR="00FD5478" w:rsidRDefault="00FD5478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1497" w:right="482" w:hanging="924"/>
        <w:contextualSpacing w:val="0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Требования к гарантийному сроку:</w:t>
      </w:r>
    </w:p>
    <w:p w14:paraId="0A1D9630" w14:textId="77777777" w:rsidR="00FD5478" w:rsidRDefault="00FD5478" w:rsidP="007C586E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 xml:space="preserve">Гарантийный срок на Терминал автоматизированной системы </w:t>
      </w:r>
      <w:proofErr w:type="spellStart"/>
      <w:r w:rsidRPr="0073586D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Pr="0073586D">
        <w:rPr>
          <w:rFonts w:ascii="Tahoma" w:hAnsi="Tahoma" w:cs="Tahoma"/>
          <w:color w:val="000000" w:themeColor="text1"/>
        </w:rPr>
        <w:t xml:space="preserve"> </w:t>
      </w:r>
      <w:r w:rsidR="00005419">
        <w:rPr>
          <w:rFonts w:ascii="Tahoma" w:hAnsi="Tahoma" w:cs="Tahoma"/>
          <w:color w:val="000000" w:themeColor="text1"/>
        </w:rPr>
        <w:t>(</w:t>
      </w:r>
      <w:r w:rsidRPr="0073586D">
        <w:rPr>
          <w:rFonts w:ascii="Tahoma" w:hAnsi="Tahoma" w:cs="Tahoma"/>
          <w:color w:val="000000" w:themeColor="text1"/>
        </w:rPr>
        <w:t>тип 2</w:t>
      </w:r>
      <w:r w:rsidR="00005419">
        <w:rPr>
          <w:rFonts w:ascii="Tahoma" w:hAnsi="Tahoma" w:cs="Tahoma"/>
          <w:color w:val="000000" w:themeColor="text1"/>
        </w:rPr>
        <w:t>)</w:t>
      </w:r>
      <w:r w:rsidRPr="0073586D">
        <w:rPr>
          <w:rFonts w:ascii="Tahoma" w:hAnsi="Tahoma" w:cs="Tahoma"/>
          <w:color w:val="000000" w:themeColor="text1"/>
        </w:rPr>
        <w:t xml:space="preserve"> должен составлять не менее </w:t>
      </w:r>
      <w:r w:rsidR="007011AA" w:rsidRPr="0073586D">
        <w:rPr>
          <w:rFonts w:ascii="Tahoma" w:hAnsi="Tahoma" w:cs="Tahoma"/>
          <w:color w:val="000000" w:themeColor="text1"/>
        </w:rPr>
        <w:t>60</w:t>
      </w:r>
      <w:r w:rsidRPr="0073586D">
        <w:rPr>
          <w:rFonts w:ascii="Tahoma" w:hAnsi="Tahoma" w:cs="Tahoma"/>
          <w:color w:val="000000" w:themeColor="text1"/>
        </w:rPr>
        <w:t xml:space="preserve"> месяцев с даты поставки и установки.</w:t>
      </w:r>
    </w:p>
    <w:p w14:paraId="2C1759EC" w14:textId="77777777" w:rsidR="005B22C8" w:rsidRPr="0073586D" w:rsidRDefault="005B22C8" w:rsidP="007C586E">
      <w:pPr>
        <w:pStyle w:val="a3"/>
        <w:widowControl/>
        <w:tabs>
          <w:tab w:val="left" w:pos="567"/>
        </w:tabs>
        <w:autoSpaceDE/>
        <w:adjustRightInd/>
        <w:spacing w:line="23" w:lineRule="atLeast"/>
        <w:ind w:left="0" w:right="-2" w:firstLine="426"/>
        <w:jc w:val="both"/>
        <w:rPr>
          <w:rFonts w:ascii="Tahoma" w:hAnsi="Tahoma" w:cs="Tahoma"/>
          <w:color w:val="000000" w:themeColor="text1"/>
        </w:rPr>
      </w:pPr>
    </w:p>
    <w:p w14:paraId="16E18C34" w14:textId="77777777" w:rsidR="0066044D" w:rsidRDefault="0066044D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A45D3E">
        <w:rPr>
          <w:rFonts w:ascii="Tahoma" w:hAnsi="Tahoma" w:cs="Tahoma"/>
          <w:b/>
          <w:color w:val="000000" w:themeColor="text1"/>
        </w:rPr>
        <w:t>Программное</w:t>
      </w:r>
      <w:r w:rsidRPr="0073586D">
        <w:rPr>
          <w:rFonts w:ascii="Tahoma" w:hAnsi="Tahoma" w:cs="Tahoma"/>
          <w:b/>
          <w:color w:val="000000" w:themeColor="text1"/>
        </w:rPr>
        <w:t xml:space="preserve"> обеспечение терминала </w:t>
      </w:r>
      <w:r w:rsidR="00B215ED" w:rsidRPr="0073586D">
        <w:rPr>
          <w:rFonts w:ascii="Tahoma" w:hAnsi="Tahoma" w:cs="Tahoma"/>
          <w:b/>
          <w:color w:val="000000" w:themeColor="text1"/>
        </w:rPr>
        <w:t>автоматизированной системы передачи показаний</w:t>
      </w:r>
      <w:r w:rsidR="00410BDC" w:rsidRPr="0073586D">
        <w:rPr>
          <w:rFonts w:ascii="Tahoma" w:hAnsi="Tahoma" w:cs="Tahoma"/>
          <w:b/>
          <w:color w:val="000000" w:themeColor="text1"/>
        </w:rPr>
        <w:t xml:space="preserve"> и оплаты</w:t>
      </w:r>
    </w:p>
    <w:p w14:paraId="65CC55B8" w14:textId="77777777" w:rsidR="00B215ED" w:rsidRPr="0073586D" w:rsidRDefault="00B215ED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F8428B">
        <w:rPr>
          <w:rFonts w:ascii="Tahoma" w:hAnsi="Tahoma" w:cs="Tahoma"/>
          <w:color w:val="000000" w:themeColor="text1"/>
        </w:rPr>
        <w:t>Программное</w:t>
      </w:r>
      <w:r w:rsidRPr="0073586D">
        <w:rPr>
          <w:rFonts w:ascii="Tahoma" w:hAnsi="Tahoma" w:cs="Tahoma"/>
          <w:color w:val="000000" w:themeColor="text1"/>
        </w:rPr>
        <w:t xml:space="preserve"> обеспечение </w:t>
      </w:r>
      <w:r w:rsidR="001970B4" w:rsidRPr="0073586D">
        <w:rPr>
          <w:rFonts w:ascii="Tahoma" w:hAnsi="Tahoma" w:cs="Tahoma"/>
          <w:color w:val="000000" w:themeColor="text1"/>
        </w:rPr>
        <w:t>терминал</w:t>
      </w:r>
      <w:r w:rsidR="008B1ACC">
        <w:rPr>
          <w:rFonts w:ascii="Tahoma" w:hAnsi="Tahoma" w:cs="Tahoma"/>
          <w:color w:val="000000" w:themeColor="text1"/>
        </w:rPr>
        <w:t>а</w:t>
      </w:r>
      <w:r w:rsidR="001970B4" w:rsidRPr="0073586D">
        <w:rPr>
          <w:rFonts w:ascii="Tahoma" w:hAnsi="Tahoma" w:cs="Tahoma"/>
          <w:color w:val="000000" w:themeColor="text1"/>
        </w:rPr>
        <w:t xml:space="preserve"> </w:t>
      </w:r>
      <w:r w:rsidR="008B1ACC">
        <w:rPr>
          <w:rFonts w:ascii="Tahoma" w:hAnsi="Tahoma" w:cs="Tahoma"/>
          <w:color w:val="000000" w:themeColor="text1"/>
        </w:rPr>
        <w:t>а</w:t>
      </w:r>
      <w:r w:rsidRPr="0073586D">
        <w:rPr>
          <w:rFonts w:ascii="Tahoma" w:hAnsi="Tahoma" w:cs="Tahoma"/>
          <w:color w:val="000000" w:themeColor="text1"/>
        </w:rPr>
        <w:t>втоматизированн</w:t>
      </w:r>
      <w:r w:rsidR="008B1ACC">
        <w:rPr>
          <w:rFonts w:ascii="Tahoma" w:hAnsi="Tahoma" w:cs="Tahoma"/>
          <w:color w:val="000000" w:themeColor="text1"/>
        </w:rPr>
        <w:t>ой</w:t>
      </w:r>
      <w:r w:rsidRPr="0073586D">
        <w:rPr>
          <w:rFonts w:ascii="Tahoma" w:hAnsi="Tahoma" w:cs="Tahoma"/>
          <w:color w:val="000000" w:themeColor="text1"/>
        </w:rPr>
        <w:t xml:space="preserve"> систем</w:t>
      </w:r>
      <w:r w:rsidR="008B1ACC">
        <w:rPr>
          <w:rFonts w:ascii="Tahoma" w:hAnsi="Tahoma" w:cs="Tahoma"/>
          <w:color w:val="000000" w:themeColor="text1"/>
        </w:rPr>
        <w:t>ы</w:t>
      </w:r>
      <w:r w:rsidRPr="0073586D">
        <w:rPr>
          <w:rFonts w:ascii="Tahoma" w:hAnsi="Tahoma" w:cs="Tahoma"/>
          <w:color w:val="000000" w:themeColor="text1"/>
        </w:rPr>
        <w:t xml:space="preserve"> передачи показаний </w:t>
      </w:r>
      <w:r w:rsidR="008B1ACC">
        <w:rPr>
          <w:rFonts w:ascii="Tahoma" w:hAnsi="Tahoma" w:cs="Tahoma"/>
          <w:color w:val="000000" w:themeColor="text1"/>
        </w:rPr>
        <w:t xml:space="preserve">и оплаты </w:t>
      </w:r>
      <w:r w:rsidRPr="0073586D">
        <w:rPr>
          <w:rFonts w:ascii="Tahoma" w:hAnsi="Tahoma" w:cs="Tahoma"/>
          <w:color w:val="000000" w:themeColor="text1"/>
        </w:rPr>
        <w:t>должн</w:t>
      </w:r>
      <w:r w:rsidR="008B1ACC">
        <w:rPr>
          <w:rFonts w:ascii="Tahoma" w:hAnsi="Tahoma" w:cs="Tahoma"/>
          <w:color w:val="000000" w:themeColor="text1"/>
        </w:rPr>
        <w:t>о</w:t>
      </w:r>
      <w:r w:rsidRPr="0073586D">
        <w:rPr>
          <w:rFonts w:ascii="Tahoma" w:hAnsi="Tahoma" w:cs="Tahoma"/>
          <w:color w:val="000000" w:themeColor="text1"/>
        </w:rPr>
        <w:t xml:space="preserve"> </w:t>
      </w:r>
      <w:r w:rsidR="00AB4E68">
        <w:rPr>
          <w:rFonts w:ascii="Tahoma" w:hAnsi="Tahoma" w:cs="Tahoma"/>
          <w:color w:val="000000" w:themeColor="text1"/>
        </w:rPr>
        <w:t>включать в себя</w:t>
      </w:r>
      <w:r w:rsidRPr="0073586D">
        <w:rPr>
          <w:rFonts w:ascii="Tahoma" w:hAnsi="Tahoma" w:cs="Tahoma"/>
          <w:color w:val="000000" w:themeColor="text1"/>
        </w:rPr>
        <w:t>:</w:t>
      </w:r>
    </w:p>
    <w:p w14:paraId="6B0161D6" w14:textId="77777777" w:rsidR="00B215ED" w:rsidRPr="006649CA" w:rsidRDefault="00AB4E68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hanging="357"/>
        <w:contextualSpacing w:val="0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>Модуль ввода данных</w:t>
      </w:r>
      <w:r w:rsidR="00B215ED" w:rsidRPr="006649CA">
        <w:rPr>
          <w:rFonts w:ascii="Tahoma" w:hAnsi="Tahoma" w:cs="Tahoma"/>
          <w:color w:val="000000" w:themeColor="text1"/>
        </w:rPr>
        <w:t>;</w:t>
      </w:r>
    </w:p>
    <w:p w14:paraId="2F134175" w14:textId="77777777" w:rsidR="000E119B" w:rsidRPr="006649CA" w:rsidRDefault="00AB4E68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>Модуль приема платежей</w:t>
      </w:r>
      <w:r w:rsidR="00B215ED" w:rsidRPr="006649CA">
        <w:rPr>
          <w:rFonts w:ascii="Tahoma" w:hAnsi="Tahoma" w:cs="Tahoma"/>
          <w:color w:val="000000" w:themeColor="text1"/>
        </w:rPr>
        <w:t>.</w:t>
      </w:r>
    </w:p>
    <w:p w14:paraId="10C302F1" w14:textId="77777777" w:rsidR="001970B4" w:rsidRPr="008B1ACC" w:rsidRDefault="001970B4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contextualSpacing w:val="0"/>
        <w:jc w:val="both"/>
        <w:rPr>
          <w:rFonts w:cs="Tahoma"/>
          <w:iCs/>
          <w:lang w:eastAsia="ar-SA" w:bidi="ru-RU"/>
        </w:rPr>
      </w:pPr>
      <w:r w:rsidRPr="008B1ACC">
        <w:rPr>
          <w:rFonts w:ascii="Tahoma" w:hAnsi="Tahoma" w:cs="Tahoma"/>
          <w:color w:val="000000" w:themeColor="text1"/>
        </w:rPr>
        <w:t>Модуль ввода данных</w:t>
      </w:r>
      <w:r w:rsidRPr="008B1ACC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24549E6F" w14:textId="77777777" w:rsidR="001970B4" w:rsidRPr="0073586D" w:rsidRDefault="001970B4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Производить идентификацию клиента по номеру лицевого счета;</w:t>
      </w:r>
    </w:p>
    <w:p w14:paraId="5D4EDBB8" w14:textId="77777777" w:rsidR="001970B4" w:rsidRPr="0073586D" w:rsidRDefault="001970B4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Передавать введенные показания клиентов с номерами лицевых счетов в БД, в том числе выполнять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автозаполнение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данных по штрих-коду и QR-код</w:t>
      </w:r>
      <w:r w:rsidR="00AB4E68">
        <w:rPr>
          <w:rFonts w:ascii="Tahoma" w:hAnsi="Tahoma" w:cs="Tahoma"/>
          <w:i w:val="0"/>
          <w:sz w:val="20"/>
          <w:szCs w:val="20"/>
        </w:rPr>
        <w:t>у</w:t>
      </w:r>
      <w:r w:rsidRPr="0073586D">
        <w:rPr>
          <w:rFonts w:ascii="Tahoma" w:hAnsi="Tahoma" w:cs="Tahoma"/>
          <w:i w:val="0"/>
          <w:sz w:val="20"/>
          <w:szCs w:val="20"/>
        </w:rPr>
        <w:t xml:space="preserve"> платежных документов лицевых счетов в случае наличия такой информации в QR-кодах и штрих-кодах платежных документов;</w:t>
      </w:r>
    </w:p>
    <w:p w14:paraId="3550020D" w14:textId="77777777" w:rsidR="001970B4" w:rsidRPr="0073586D" w:rsidRDefault="001970B4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Производить верификацию введенных показаний приборов учета путем сравнения текущих показаний с предыдущими данными с выводом на экранную форму информации при аномальных значениях;</w:t>
      </w:r>
    </w:p>
    <w:p w14:paraId="596B8F41" w14:textId="77777777" w:rsidR="001970B4" w:rsidRPr="0073586D" w:rsidRDefault="001970B4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Передавать сформированный пакет данных по показаниям приборов учета посредством интеграции в ИС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 xml:space="preserve"> (API);</w:t>
      </w:r>
    </w:p>
    <w:p w14:paraId="0E6384FC" w14:textId="77777777" w:rsidR="001970B4" w:rsidRPr="0073586D" w:rsidRDefault="001970B4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Блокировать возможность передачи показаний в случае, когда клиент обратился за этой услугой вне периода передачи показаний.</w:t>
      </w:r>
    </w:p>
    <w:p w14:paraId="1AF17F41" w14:textId="77777777" w:rsidR="00273C82" w:rsidRPr="0073586D" w:rsidRDefault="001970B4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contextualSpacing w:val="0"/>
        <w:jc w:val="both"/>
        <w:rPr>
          <w:rFonts w:cs="Tahoma"/>
          <w:iCs/>
          <w:lang w:eastAsia="ar-SA" w:bidi="ru-RU"/>
        </w:rPr>
      </w:pPr>
      <w:r w:rsidRPr="0073586D">
        <w:rPr>
          <w:rFonts w:ascii="Tahoma" w:hAnsi="Tahoma" w:cs="Tahoma"/>
          <w:color w:val="000000" w:themeColor="text1"/>
        </w:rPr>
        <w:t>Модуль приема платежей</w:t>
      </w:r>
      <w:r w:rsidR="00273C82" w:rsidRPr="0073586D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3DABB3EF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Обеспечивать прием платежей от клиентов;</w:t>
      </w:r>
    </w:p>
    <w:p w14:paraId="7F22B10F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Производить идентификацию клиента по номеру лицевого счета;</w:t>
      </w:r>
    </w:p>
    <w:p w14:paraId="70EF9976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Обеспечивать взаимодействие с онлайн кассой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32DF3E60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Формировать QR-код чека и отображать его на экране клиенту, в случае получения чека от онлайн кассы, в противном случае выводить информационное сообщение пользователю о направлении чека на электронную почту; обеспечивать поддержку приема платежей по банковским картам (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Visa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,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Visa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Electron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,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MasterCard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,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Maestro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и Мир) с использованием POS терминала, принадлежащего </w:t>
      </w:r>
      <w:r w:rsidR="00FA446B">
        <w:rPr>
          <w:rFonts w:ascii="Tahoma" w:hAnsi="Tahoma" w:cs="Tahoma"/>
          <w:i w:val="0"/>
          <w:sz w:val="20"/>
          <w:szCs w:val="20"/>
        </w:rPr>
        <w:t>Покупателю</w:t>
      </w:r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3968C21E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Вести статистику, аналитику на основе полученных данных;</w:t>
      </w:r>
    </w:p>
    <w:p w14:paraId="02EBB931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Формировать отчетность.</w:t>
      </w:r>
    </w:p>
    <w:p w14:paraId="282C3A6F" w14:textId="77777777" w:rsidR="005C10AB" w:rsidRPr="0073586D" w:rsidRDefault="005C10AB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431E50">
        <w:rPr>
          <w:rFonts w:ascii="Tahoma" w:hAnsi="Tahoma" w:cs="Tahoma"/>
          <w:color w:val="000000" w:themeColor="text1"/>
        </w:rPr>
        <w:t>Программное</w:t>
      </w:r>
      <w:r w:rsidRPr="0073586D">
        <w:rPr>
          <w:rFonts w:ascii="Tahoma" w:hAnsi="Tahoma" w:cs="Tahoma"/>
          <w:color w:val="000000" w:themeColor="text1"/>
        </w:rPr>
        <w:t xml:space="preserve"> обеспечение терминалов Автоматизированная система передачи показаний </w:t>
      </w:r>
      <w:r w:rsidR="000F457C">
        <w:rPr>
          <w:rFonts w:ascii="Tahoma" w:hAnsi="Tahoma" w:cs="Tahoma"/>
          <w:color w:val="000000" w:themeColor="text1"/>
        </w:rPr>
        <w:t xml:space="preserve">и оплаты </w:t>
      </w:r>
      <w:r w:rsidRPr="0073586D">
        <w:rPr>
          <w:rFonts w:ascii="Tahoma" w:hAnsi="Tahoma" w:cs="Tahoma"/>
          <w:color w:val="000000" w:themeColor="text1"/>
        </w:rPr>
        <w:t>должн</w:t>
      </w:r>
      <w:r w:rsidR="00B54A30" w:rsidRPr="0073586D">
        <w:rPr>
          <w:rFonts w:ascii="Tahoma" w:hAnsi="Tahoma" w:cs="Tahoma"/>
          <w:color w:val="000000" w:themeColor="text1"/>
        </w:rPr>
        <w:t>о</w:t>
      </w:r>
      <w:r w:rsidRPr="0073586D">
        <w:rPr>
          <w:rFonts w:ascii="Tahoma" w:hAnsi="Tahoma" w:cs="Tahoma"/>
          <w:color w:val="000000" w:themeColor="text1"/>
        </w:rPr>
        <w:t xml:space="preserve"> иметь подсистему интеграции, обеспечивающую следующие основные виды взаимодействия со смежными системами используя API (с предоставлением описания API):</w:t>
      </w:r>
    </w:p>
    <w:p w14:paraId="43CA7F8E" w14:textId="77777777" w:rsidR="005C10AB" w:rsidRPr="0073586D" w:rsidRDefault="005C10AB" w:rsidP="0073586D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- Прием запросов от смежных систем, обработку полученных запросов и предоставление ответов на запросы;</w:t>
      </w:r>
    </w:p>
    <w:p w14:paraId="4A8C4327" w14:textId="77777777" w:rsidR="005C10AB" w:rsidRPr="0073586D" w:rsidRDefault="005C10AB" w:rsidP="0073586D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- Передачу запросов в смежные системы и обработку полученных ответов.</w:t>
      </w:r>
    </w:p>
    <w:p w14:paraId="01F8FD79" w14:textId="77777777" w:rsidR="005C10AB" w:rsidRPr="0073586D" w:rsidRDefault="005C10AB" w:rsidP="0073586D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Подсистема должна обеспечивать ведение журналов учета поступивших и обработанных запросов, посланных запросов и полученных ответов смежных систем.</w:t>
      </w:r>
    </w:p>
    <w:p w14:paraId="4820B750" w14:textId="77777777" w:rsidR="005C10AB" w:rsidRPr="0073586D" w:rsidRDefault="005C10AB" w:rsidP="0073586D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color w:val="000000" w:themeColor="text1"/>
        </w:rPr>
      </w:pPr>
    </w:p>
    <w:p w14:paraId="2A256649" w14:textId="77777777" w:rsidR="00294628" w:rsidRDefault="00294628" w:rsidP="007C66A3">
      <w:pPr>
        <w:pStyle w:val="afd"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Схема интеграции программного обеспечения терминала автоматизированной системы передачи показаний </w:t>
      </w:r>
      <w:r w:rsidR="000F457C">
        <w:rPr>
          <w:rFonts w:cs="Tahoma"/>
          <w:iCs/>
          <w:sz w:val="20"/>
          <w:szCs w:val="20"/>
          <w:lang w:eastAsia="ar-SA" w:bidi="ru-RU"/>
        </w:rPr>
        <w:t xml:space="preserve">и оплаты 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представлена на Рисунке </w:t>
      </w:r>
      <w:r w:rsidR="00E75BC0">
        <w:rPr>
          <w:rFonts w:cs="Tahoma"/>
          <w:iCs/>
          <w:sz w:val="20"/>
          <w:szCs w:val="20"/>
          <w:lang w:eastAsia="ar-SA" w:bidi="ru-RU"/>
        </w:rPr>
        <w:t>5</w:t>
      </w:r>
      <w:r w:rsidRPr="0073586D">
        <w:rPr>
          <w:rFonts w:cs="Tahoma"/>
          <w:iCs/>
          <w:sz w:val="20"/>
          <w:szCs w:val="20"/>
          <w:lang w:eastAsia="ar-SA" w:bidi="ru-RU"/>
        </w:rPr>
        <w:t>.</w:t>
      </w:r>
    </w:p>
    <w:p w14:paraId="77D1D06A" w14:textId="77777777" w:rsidR="007C66A3" w:rsidRPr="00D72287" w:rsidRDefault="007C66A3" w:rsidP="006649CA">
      <w:pPr>
        <w:pStyle w:val="afd"/>
        <w:spacing w:line="23" w:lineRule="atLeast"/>
        <w:ind w:firstLine="567"/>
        <w:rPr>
          <w:rFonts w:cs="Tahoma"/>
          <w:color w:val="000000" w:themeColor="text1"/>
          <w:sz w:val="20"/>
          <w:szCs w:val="20"/>
        </w:rPr>
      </w:pPr>
      <w:r w:rsidRPr="006649CA">
        <w:rPr>
          <w:rFonts w:cs="Tahoma"/>
          <w:iCs/>
          <w:sz w:val="20"/>
          <w:szCs w:val="20"/>
          <w:lang w:eastAsia="ar-SA" w:bidi="ru-RU"/>
        </w:rPr>
        <w:t>Требования</w:t>
      </w:r>
      <w:r w:rsidRPr="00D72287">
        <w:rPr>
          <w:rFonts w:cs="Tahoma"/>
          <w:color w:val="000000" w:themeColor="text1"/>
          <w:sz w:val="20"/>
          <w:szCs w:val="20"/>
        </w:rPr>
        <w:t xml:space="preserve"> к интеграции:</w:t>
      </w:r>
    </w:p>
    <w:p w14:paraId="473560CD" w14:textId="77777777" w:rsidR="007C66A3" w:rsidRPr="00B257CA" w:rsidRDefault="007C66A3" w:rsidP="007C66A3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B257CA">
        <w:rPr>
          <w:rFonts w:ascii="Tahoma" w:hAnsi="Tahoma" w:cs="Tahoma"/>
          <w:color w:val="000000" w:themeColor="text1"/>
        </w:rPr>
        <w:t>- Синхронные запросы по REST-API по протоколу HTTPS;</w:t>
      </w:r>
    </w:p>
    <w:p w14:paraId="65CF80B2" w14:textId="77777777" w:rsidR="007C66A3" w:rsidRPr="00B257CA" w:rsidRDefault="007C66A3" w:rsidP="007C66A3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B257CA">
        <w:rPr>
          <w:rFonts w:ascii="Tahoma" w:hAnsi="Tahoma" w:cs="Tahoma"/>
          <w:color w:val="000000" w:themeColor="text1"/>
        </w:rPr>
        <w:lastRenderedPageBreak/>
        <w:t xml:space="preserve">- Используется </w:t>
      </w:r>
      <w:proofErr w:type="spellStart"/>
      <w:r w:rsidRPr="00B257CA">
        <w:rPr>
          <w:rFonts w:ascii="Tahoma" w:hAnsi="Tahoma" w:cs="Tahoma"/>
          <w:color w:val="000000" w:themeColor="text1"/>
        </w:rPr>
        <w:t>Basic</w:t>
      </w:r>
      <w:proofErr w:type="spellEnd"/>
      <w:r w:rsidRPr="00B257CA">
        <w:rPr>
          <w:rFonts w:ascii="Tahoma" w:hAnsi="Tahoma" w:cs="Tahoma"/>
          <w:color w:val="000000" w:themeColor="text1"/>
        </w:rPr>
        <w:t>-авторизация.</w:t>
      </w:r>
    </w:p>
    <w:p w14:paraId="64891FE7" w14:textId="77777777" w:rsidR="007C66A3" w:rsidRPr="0073586D" w:rsidRDefault="007C66A3" w:rsidP="0073586D">
      <w:pPr>
        <w:pStyle w:val="afd"/>
        <w:spacing w:line="23" w:lineRule="atLeast"/>
        <w:ind w:firstLine="851"/>
        <w:rPr>
          <w:rFonts w:cs="Tahoma"/>
          <w:iCs/>
          <w:sz w:val="20"/>
          <w:szCs w:val="20"/>
          <w:lang w:eastAsia="ar-SA" w:bidi="ru-RU"/>
        </w:rPr>
      </w:pPr>
    </w:p>
    <w:p w14:paraId="7B99C8B1" w14:textId="77777777" w:rsidR="00294628" w:rsidRPr="0073586D" w:rsidRDefault="00294628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noProof/>
          <w:sz w:val="20"/>
          <w:szCs w:val="20"/>
          <w:lang w:eastAsia="ru-RU"/>
        </w:rPr>
        <w:drawing>
          <wp:inline distT="0" distB="0" distL="0" distR="0" wp14:anchorId="4E118DF2" wp14:editId="127F4958">
            <wp:extent cx="6124575" cy="3846195"/>
            <wp:effectExtent l="19050" t="19050" r="9525" b="2095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20625" cy="39065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B51E18" w14:textId="77777777" w:rsidR="00294628" w:rsidRPr="0073586D" w:rsidRDefault="00294628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Рисунок </w:t>
      </w:r>
      <w:r w:rsidR="00E75BC0">
        <w:rPr>
          <w:rFonts w:cs="Tahoma"/>
          <w:iCs/>
          <w:sz w:val="20"/>
          <w:szCs w:val="20"/>
          <w:lang w:eastAsia="ar-SA" w:bidi="ru-RU"/>
        </w:rPr>
        <w:t>5</w:t>
      </w:r>
      <w:r w:rsidR="00B257CA">
        <w:rPr>
          <w:rFonts w:cs="Tahoma"/>
          <w:iCs/>
          <w:sz w:val="20"/>
          <w:szCs w:val="20"/>
          <w:lang w:eastAsia="ar-SA" w:bidi="ru-RU"/>
        </w:rPr>
        <w:t>.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 Схема интеграции</w:t>
      </w:r>
    </w:p>
    <w:p w14:paraId="205058DC" w14:textId="77777777" w:rsidR="0072092D" w:rsidRPr="00B257CA" w:rsidRDefault="0072092D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iCs/>
          <w:lang w:eastAsia="ar-SA" w:bidi="ru-RU"/>
        </w:rPr>
      </w:pPr>
      <w:r w:rsidRPr="006649CA">
        <w:rPr>
          <w:rFonts w:ascii="Tahoma" w:hAnsi="Tahoma" w:cs="Tahoma"/>
          <w:color w:val="000000" w:themeColor="text1"/>
        </w:rPr>
        <w:t>Программное</w:t>
      </w:r>
      <w:r w:rsidRPr="00B257CA">
        <w:rPr>
          <w:rFonts w:ascii="Tahoma" w:hAnsi="Tahoma" w:cs="Tahoma"/>
          <w:iCs/>
          <w:lang w:eastAsia="ar-SA" w:bidi="ru-RU"/>
        </w:rPr>
        <w:t xml:space="preserve"> обеспечение терминала автоматизированной системы передачи показаний </w:t>
      </w:r>
      <w:r w:rsidR="000F457C" w:rsidRPr="00B257CA">
        <w:rPr>
          <w:rFonts w:ascii="Tahoma" w:hAnsi="Tahoma" w:cs="Tahoma"/>
          <w:iCs/>
          <w:lang w:eastAsia="ar-SA" w:bidi="ru-RU"/>
        </w:rPr>
        <w:t xml:space="preserve">и оплаты </w:t>
      </w:r>
      <w:r w:rsidRPr="00B257CA">
        <w:rPr>
          <w:rFonts w:ascii="Tahoma" w:hAnsi="Tahoma" w:cs="Tahoma"/>
          <w:iCs/>
          <w:lang w:eastAsia="ar-SA" w:bidi="ru-RU"/>
        </w:rPr>
        <w:t>должно быть оптимизирован</w:t>
      </w:r>
      <w:r w:rsidR="008B1ACC" w:rsidRPr="00B257CA">
        <w:rPr>
          <w:rFonts w:ascii="Tahoma" w:hAnsi="Tahoma" w:cs="Tahoma"/>
          <w:iCs/>
          <w:lang w:eastAsia="ar-SA" w:bidi="ru-RU"/>
        </w:rPr>
        <w:t xml:space="preserve">о </w:t>
      </w:r>
      <w:r w:rsidRPr="00B257CA">
        <w:rPr>
          <w:rFonts w:ascii="Tahoma" w:hAnsi="Tahoma" w:cs="Tahoma"/>
          <w:iCs/>
          <w:lang w:eastAsia="ar-SA" w:bidi="ru-RU"/>
        </w:rPr>
        <w:t>для работы на каналах связи, обеспечивающих полосу пропускания не более 2 Мбит/с на один терминал.</w:t>
      </w:r>
    </w:p>
    <w:p w14:paraId="456DB71B" w14:textId="131603D3" w:rsidR="00E916A0" w:rsidRDefault="00E916A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431E50">
        <w:rPr>
          <w:rFonts w:ascii="Tahoma" w:hAnsi="Tahoma" w:cs="Tahoma"/>
          <w:iCs/>
          <w:lang w:eastAsia="ar-SA" w:bidi="ru-RU"/>
        </w:rPr>
        <w:t>Программное</w:t>
      </w:r>
      <w:r w:rsidRPr="006649CA">
        <w:rPr>
          <w:rFonts w:ascii="Tahoma" w:hAnsi="Tahoma" w:cs="Tahoma"/>
          <w:color w:val="000000" w:themeColor="text1"/>
        </w:rPr>
        <w:t xml:space="preserve"> обеспечение терминала автоматизированной системы передачи показаний </w:t>
      </w:r>
      <w:r w:rsidR="000F457C" w:rsidRPr="006649CA">
        <w:rPr>
          <w:rFonts w:ascii="Tahoma" w:hAnsi="Tahoma" w:cs="Tahoma"/>
          <w:color w:val="000000" w:themeColor="text1"/>
        </w:rPr>
        <w:t>и оплаты</w:t>
      </w:r>
      <w:r w:rsidR="00E65EBB">
        <w:rPr>
          <w:rFonts w:ascii="Tahoma" w:hAnsi="Tahoma" w:cs="Tahoma"/>
          <w:color w:val="000000" w:themeColor="text1"/>
        </w:rPr>
        <w:t xml:space="preserve"> </w:t>
      </w:r>
      <w:r w:rsidRPr="006649CA">
        <w:rPr>
          <w:rFonts w:ascii="Tahoma" w:hAnsi="Tahoma" w:cs="Tahoma"/>
          <w:color w:val="000000" w:themeColor="text1"/>
        </w:rPr>
        <w:t xml:space="preserve">должно обеспечивать возможность функционирования на платформах семейства </w:t>
      </w:r>
      <w:proofErr w:type="spellStart"/>
      <w:r w:rsidRPr="006649CA">
        <w:rPr>
          <w:rFonts w:ascii="Tahoma" w:hAnsi="Tahoma" w:cs="Tahoma"/>
          <w:color w:val="000000" w:themeColor="text1"/>
        </w:rPr>
        <w:t>Linux</w:t>
      </w:r>
      <w:proofErr w:type="spellEnd"/>
      <w:r w:rsidR="00B257CA">
        <w:rPr>
          <w:rFonts w:ascii="Tahoma" w:hAnsi="Tahoma" w:cs="Tahoma"/>
          <w:color w:val="000000" w:themeColor="text1"/>
        </w:rPr>
        <w:t>.</w:t>
      </w:r>
    </w:p>
    <w:p w14:paraId="4E9D842D" w14:textId="59FCF22D" w:rsidR="0010736E" w:rsidRPr="0010736E" w:rsidRDefault="0010736E" w:rsidP="0010736E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iCs/>
          <w:lang w:eastAsia="ar-SA" w:bidi="ru-RU"/>
        </w:rPr>
      </w:pPr>
      <w:r w:rsidRPr="00F30001">
        <w:rPr>
          <w:rFonts w:ascii="Tahoma" w:hAnsi="Tahoma" w:cs="Tahoma"/>
          <w:color w:val="000000" w:themeColor="text1"/>
        </w:rPr>
        <w:t xml:space="preserve">Терминал автоматизированной системы передачи показаний и оплаты должен подключаться к КСПД компании в рамках согласованной с Покупателем схемы обмена данными. </w:t>
      </w:r>
    </w:p>
    <w:p w14:paraId="1D164FB7" w14:textId="609AE322" w:rsidR="00A2170C" w:rsidRDefault="00025FEF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iCs/>
          <w:lang w:eastAsia="ar-SA" w:bidi="ru-RU"/>
        </w:rPr>
      </w:pPr>
      <w:r w:rsidRPr="006649CA">
        <w:rPr>
          <w:rFonts w:ascii="Tahoma" w:hAnsi="Tahoma" w:cs="Tahoma"/>
          <w:iCs/>
          <w:lang w:eastAsia="ar-SA" w:bidi="ru-RU"/>
        </w:rPr>
        <w:t xml:space="preserve">Программное обеспечение терминалов автоматизированной системы </w:t>
      </w:r>
      <w:proofErr w:type="spellStart"/>
      <w:r w:rsidRPr="006649CA">
        <w:rPr>
          <w:rFonts w:ascii="Tahoma" w:hAnsi="Tahoma" w:cs="Tahoma"/>
          <w:iCs/>
          <w:lang w:eastAsia="ar-SA" w:bidi="ru-RU"/>
        </w:rPr>
        <w:t>видеоконсультаций</w:t>
      </w:r>
      <w:proofErr w:type="spellEnd"/>
      <w:r w:rsidRPr="0073586D">
        <w:rPr>
          <w:rFonts w:ascii="Tahoma" w:hAnsi="Tahoma" w:cs="Tahoma"/>
          <w:color w:val="000000" w:themeColor="text1"/>
        </w:rPr>
        <w:t xml:space="preserve"> </w:t>
      </w:r>
      <w:r w:rsidRPr="0073586D">
        <w:rPr>
          <w:rFonts w:ascii="Tahoma" w:hAnsi="Tahoma" w:cs="Tahoma"/>
          <w:iCs/>
          <w:lang w:bidi="ru-RU"/>
        </w:rPr>
        <w:t xml:space="preserve">должно </w:t>
      </w:r>
      <w:r>
        <w:rPr>
          <w:rFonts w:ascii="Tahoma" w:hAnsi="Tahoma" w:cs="Tahoma"/>
          <w:iCs/>
          <w:lang w:bidi="ru-RU"/>
        </w:rPr>
        <w:t>иметь реестровую запись</w:t>
      </w:r>
      <w:r w:rsidRPr="0073586D">
        <w:rPr>
          <w:rFonts w:ascii="Tahoma" w:hAnsi="Tahoma" w:cs="Tahoma"/>
          <w:iCs/>
          <w:lang w:bidi="ru-RU"/>
        </w:rPr>
        <w:t xml:space="preserve"> в реестре Российского либо Евразийского программного обеспечения</w:t>
      </w:r>
      <w:r>
        <w:rPr>
          <w:rFonts w:ascii="Tahoma" w:hAnsi="Tahoma" w:cs="Tahoma"/>
          <w:iCs/>
          <w:lang w:bidi="ru-RU"/>
        </w:rPr>
        <w:t>, согласно требованиям Постановления Правительства №1875 от 23.12.2024г.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</w:p>
    <w:p w14:paraId="7BFCEF33" w14:textId="77777777" w:rsidR="005B22C8" w:rsidRPr="00B257CA" w:rsidRDefault="005B22C8" w:rsidP="00F21AEB">
      <w:pPr>
        <w:pStyle w:val="a3"/>
        <w:widowControl/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573" w:right="-2"/>
        <w:contextualSpacing w:val="0"/>
        <w:jc w:val="both"/>
        <w:rPr>
          <w:rFonts w:ascii="Tahoma" w:hAnsi="Tahoma" w:cs="Tahoma"/>
          <w:iCs/>
          <w:lang w:eastAsia="ar-SA" w:bidi="ru-RU"/>
        </w:rPr>
      </w:pPr>
    </w:p>
    <w:p w14:paraId="317181EC" w14:textId="77777777" w:rsidR="00273C82" w:rsidRPr="0073586D" w:rsidRDefault="00273C82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A45D3E">
        <w:rPr>
          <w:rFonts w:ascii="Tahoma" w:hAnsi="Tahoma" w:cs="Tahoma"/>
          <w:b/>
          <w:color w:val="000000" w:themeColor="text1"/>
        </w:rPr>
        <w:t>Программное</w:t>
      </w:r>
      <w:r w:rsidRPr="0073586D">
        <w:rPr>
          <w:rFonts w:ascii="Tahoma" w:hAnsi="Tahoma" w:cs="Tahoma"/>
          <w:b/>
          <w:color w:val="000000" w:themeColor="text1"/>
        </w:rPr>
        <w:t xml:space="preserve"> обеспечение терминала автоматизированной системы </w:t>
      </w:r>
      <w:proofErr w:type="spellStart"/>
      <w:r w:rsidRPr="0073586D">
        <w:rPr>
          <w:rFonts w:ascii="Tahoma" w:hAnsi="Tahoma" w:cs="Tahoma"/>
          <w:b/>
          <w:color w:val="000000" w:themeColor="text1"/>
        </w:rPr>
        <w:t>видеоконсультаций</w:t>
      </w:r>
      <w:proofErr w:type="spellEnd"/>
    </w:p>
    <w:p w14:paraId="6A920117" w14:textId="77777777" w:rsidR="006D257F" w:rsidRPr="00A97247" w:rsidRDefault="006D257F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iCs/>
          <w:lang w:eastAsia="ar-SA" w:bidi="ru-RU"/>
        </w:rPr>
        <w:t>Программное</w:t>
      </w:r>
      <w:r w:rsidRPr="00A97247">
        <w:rPr>
          <w:rFonts w:ascii="Tahoma" w:hAnsi="Tahoma" w:cs="Tahoma"/>
          <w:color w:val="000000" w:themeColor="text1"/>
        </w:rPr>
        <w:t xml:space="preserve"> обеспечение терминала автоматизированной системы </w:t>
      </w:r>
      <w:proofErr w:type="spellStart"/>
      <w:r w:rsidRPr="00A97247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Pr="00A97247">
        <w:rPr>
          <w:rFonts w:ascii="Tahoma" w:hAnsi="Tahoma" w:cs="Tahoma"/>
          <w:color w:val="000000" w:themeColor="text1"/>
        </w:rPr>
        <w:t xml:space="preserve"> должно состоять </w:t>
      </w:r>
      <w:r w:rsidR="008C131B" w:rsidRPr="00A97247">
        <w:rPr>
          <w:rFonts w:ascii="Tahoma" w:hAnsi="Tahoma" w:cs="Tahoma"/>
          <w:color w:val="000000" w:themeColor="text1"/>
        </w:rPr>
        <w:t xml:space="preserve">из </w:t>
      </w:r>
      <w:r w:rsidR="00920A5C" w:rsidRPr="00A97247">
        <w:rPr>
          <w:rFonts w:ascii="Tahoma" w:hAnsi="Tahoma" w:cs="Tahoma"/>
          <w:color w:val="000000" w:themeColor="text1"/>
        </w:rPr>
        <w:t>терминальной и операторской частей</w:t>
      </w:r>
      <w:r w:rsidR="000F457C" w:rsidRPr="00A97247">
        <w:rPr>
          <w:rFonts w:ascii="Tahoma" w:hAnsi="Tahoma" w:cs="Tahoma"/>
          <w:color w:val="000000" w:themeColor="text1"/>
        </w:rPr>
        <w:t>.</w:t>
      </w:r>
    </w:p>
    <w:p w14:paraId="7E40BEB2" w14:textId="77777777" w:rsidR="00273C82" w:rsidRPr="0073586D" w:rsidRDefault="00920A5C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iCs/>
          <w:lang w:eastAsia="ar-SA" w:bidi="ru-RU"/>
        </w:rPr>
        <w:t>Терминальное</w:t>
      </w:r>
      <w:r w:rsidRPr="00B54DDB">
        <w:rPr>
          <w:rFonts w:ascii="Tahoma" w:hAnsi="Tahoma" w:cs="Tahoma"/>
          <w:color w:val="000000" w:themeColor="text1"/>
        </w:rPr>
        <w:t xml:space="preserve"> п</w:t>
      </w:r>
      <w:r w:rsidR="00273C82" w:rsidRPr="00B54DDB">
        <w:rPr>
          <w:rFonts w:ascii="Tahoma" w:hAnsi="Tahoma" w:cs="Tahoma"/>
          <w:color w:val="000000" w:themeColor="text1"/>
        </w:rPr>
        <w:t xml:space="preserve">рограммное обеспечение терминалов </w:t>
      </w:r>
      <w:r w:rsidR="000F457C" w:rsidRPr="00B54DDB">
        <w:rPr>
          <w:rFonts w:ascii="Tahoma" w:hAnsi="Tahoma" w:cs="Tahoma"/>
          <w:color w:val="000000" w:themeColor="text1"/>
        </w:rPr>
        <w:t>автоматизированной системы</w:t>
      </w:r>
      <w:r w:rsidR="000F457C">
        <w:rPr>
          <w:rFonts w:ascii="Tahoma" w:hAnsi="Tahoma" w:cs="Tahoma"/>
          <w:color w:val="000000" w:themeColor="text1"/>
        </w:rPr>
        <w:t xml:space="preserve"> </w:t>
      </w:r>
      <w:proofErr w:type="spellStart"/>
      <w:r w:rsidR="00273C82" w:rsidRPr="0073586D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="00273C82" w:rsidRPr="0073586D">
        <w:rPr>
          <w:rFonts w:ascii="Tahoma" w:hAnsi="Tahoma" w:cs="Tahoma"/>
          <w:color w:val="000000" w:themeColor="text1"/>
        </w:rPr>
        <w:t xml:space="preserve"> должн</w:t>
      </w:r>
      <w:r w:rsidR="00E52745" w:rsidRPr="0073586D">
        <w:rPr>
          <w:rFonts w:ascii="Tahoma" w:hAnsi="Tahoma" w:cs="Tahoma"/>
          <w:color w:val="000000" w:themeColor="text1"/>
        </w:rPr>
        <w:t>о</w:t>
      </w:r>
      <w:r w:rsidR="00273C82" w:rsidRPr="0073586D">
        <w:rPr>
          <w:rFonts w:ascii="Tahoma" w:hAnsi="Tahoma" w:cs="Tahoma"/>
          <w:color w:val="000000" w:themeColor="text1"/>
        </w:rPr>
        <w:t xml:space="preserve"> </w:t>
      </w:r>
      <w:r w:rsidR="005D7A0B">
        <w:rPr>
          <w:rFonts w:ascii="Tahoma" w:hAnsi="Tahoma" w:cs="Tahoma"/>
          <w:color w:val="000000" w:themeColor="text1"/>
        </w:rPr>
        <w:t>включать в себя:</w:t>
      </w:r>
    </w:p>
    <w:p w14:paraId="14E0AFB9" w14:textId="77777777" w:rsidR="0090052E" w:rsidRPr="006649CA" w:rsidRDefault="005D7A0B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hanging="357"/>
        <w:contextualSpacing w:val="0"/>
        <w:jc w:val="both"/>
        <w:rPr>
          <w:rFonts w:ascii="Tahoma" w:hAnsi="Tahoma" w:cs="Tahoma"/>
          <w:i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>М</w:t>
      </w:r>
      <w:r w:rsidR="0090052E" w:rsidRPr="006649CA">
        <w:rPr>
          <w:rFonts w:ascii="Tahoma" w:hAnsi="Tahoma" w:cs="Tahoma"/>
          <w:color w:val="000000" w:themeColor="text1"/>
        </w:rPr>
        <w:t>одуль ввода данных;</w:t>
      </w:r>
    </w:p>
    <w:p w14:paraId="0AC205D5" w14:textId="77777777" w:rsidR="0090052E" w:rsidRPr="006649CA" w:rsidRDefault="005D7A0B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i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>М</w:t>
      </w:r>
      <w:r w:rsidR="0090052E" w:rsidRPr="006649CA">
        <w:rPr>
          <w:rFonts w:ascii="Tahoma" w:hAnsi="Tahoma" w:cs="Tahoma"/>
          <w:color w:val="000000" w:themeColor="text1"/>
        </w:rPr>
        <w:t>одуль приема платежей;</w:t>
      </w:r>
    </w:p>
    <w:p w14:paraId="506663A4" w14:textId="77777777" w:rsidR="00273C82" w:rsidRPr="006649CA" w:rsidRDefault="005D7A0B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i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 xml:space="preserve">Модуль </w:t>
      </w:r>
      <w:proofErr w:type="spellStart"/>
      <w:r w:rsidRPr="006649CA">
        <w:rPr>
          <w:rFonts w:ascii="Tahoma" w:hAnsi="Tahoma" w:cs="Tahoma"/>
          <w:color w:val="000000" w:themeColor="text1"/>
        </w:rPr>
        <w:t>видеоконс</w:t>
      </w:r>
      <w:r w:rsidR="005D7CAA" w:rsidRPr="006649CA">
        <w:rPr>
          <w:rFonts w:ascii="Tahoma" w:hAnsi="Tahoma" w:cs="Tahoma"/>
          <w:color w:val="000000" w:themeColor="text1"/>
        </w:rPr>
        <w:t>у</w:t>
      </w:r>
      <w:r w:rsidRPr="006649CA">
        <w:rPr>
          <w:rFonts w:ascii="Tahoma" w:hAnsi="Tahoma" w:cs="Tahoma"/>
          <w:color w:val="000000" w:themeColor="text1"/>
        </w:rPr>
        <w:t>льтаций</w:t>
      </w:r>
      <w:proofErr w:type="spellEnd"/>
      <w:r w:rsidR="00273C82" w:rsidRPr="006649CA">
        <w:rPr>
          <w:rFonts w:ascii="Tahoma" w:hAnsi="Tahoma" w:cs="Tahoma"/>
          <w:color w:val="000000" w:themeColor="text1"/>
        </w:rPr>
        <w:t>;</w:t>
      </w:r>
    </w:p>
    <w:p w14:paraId="03096B51" w14:textId="77777777" w:rsidR="00273C82" w:rsidRPr="006649CA" w:rsidRDefault="005D7CAA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i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>Модуль оценки качества</w:t>
      </w:r>
      <w:r w:rsidR="00273C82" w:rsidRPr="006649CA">
        <w:rPr>
          <w:rFonts w:ascii="Tahoma" w:hAnsi="Tahoma" w:cs="Tahoma"/>
          <w:color w:val="000000" w:themeColor="text1"/>
        </w:rPr>
        <w:t>;</w:t>
      </w:r>
    </w:p>
    <w:p w14:paraId="1B66A2A6" w14:textId="77777777" w:rsidR="00273C82" w:rsidRPr="006649CA" w:rsidRDefault="005D7CAA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i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lastRenderedPageBreak/>
        <w:t>М</w:t>
      </w:r>
      <w:r w:rsidR="00273C82" w:rsidRPr="006649CA">
        <w:rPr>
          <w:rFonts w:ascii="Tahoma" w:hAnsi="Tahoma" w:cs="Tahoma"/>
          <w:color w:val="000000" w:themeColor="text1"/>
        </w:rPr>
        <w:t>одуль печати документов;</w:t>
      </w:r>
    </w:p>
    <w:p w14:paraId="4B7A71D4" w14:textId="77777777" w:rsidR="00273C82" w:rsidRPr="006649CA" w:rsidRDefault="005D7CAA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i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>Модуль сканирования документов</w:t>
      </w:r>
      <w:r w:rsidR="00273C82" w:rsidRPr="006649CA">
        <w:rPr>
          <w:rFonts w:ascii="Tahoma" w:hAnsi="Tahoma" w:cs="Tahoma"/>
          <w:color w:val="000000" w:themeColor="text1"/>
        </w:rPr>
        <w:t>;</w:t>
      </w:r>
    </w:p>
    <w:p w14:paraId="336DB359" w14:textId="77777777" w:rsidR="00273C82" w:rsidRPr="006649CA" w:rsidRDefault="005D7CAA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  <w:i/>
          <w:color w:val="000000" w:themeColor="text1"/>
        </w:rPr>
      </w:pPr>
      <w:r w:rsidRPr="006649CA">
        <w:rPr>
          <w:rFonts w:ascii="Tahoma" w:hAnsi="Tahoma" w:cs="Tahoma"/>
          <w:color w:val="000000" w:themeColor="text1"/>
        </w:rPr>
        <w:t>Модуль информирования клиентов</w:t>
      </w:r>
      <w:r w:rsidR="00273C82" w:rsidRPr="006649CA">
        <w:rPr>
          <w:rFonts w:ascii="Tahoma" w:hAnsi="Tahoma" w:cs="Tahoma"/>
          <w:color w:val="000000" w:themeColor="text1"/>
        </w:rPr>
        <w:t>;</w:t>
      </w:r>
    </w:p>
    <w:p w14:paraId="1286354D" w14:textId="77777777" w:rsidR="00273C82" w:rsidRPr="00E2352C" w:rsidRDefault="00437BB4" w:rsidP="006649CA">
      <w:pPr>
        <w:pStyle w:val="a3"/>
        <w:widowControl/>
        <w:numPr>
          <w:ilvl w:val="0"/>
          <w:numId w:val="47"/>
        </w:numPr>
        <w:tabs>
          <w:tab w:val="left" w:pos="360"/>
          <w:tab w:val="left" w:pos="567"/>
        </w:tabs>
        <w:autoSpaceDE/>
        <w:adjustRightInd/>
        <w:spacing w:line="23" w:lineRule="atLeast"/>
        <w:ind w:right="-2"/>
        <w:jc w:val="both"/>
        <w:rPr>
          <w:rFonts w:ascii="Tahoma" w:hAnsi="Tahoma" w:cs="Tahoma"/>
        </w:rPr>
      </w:pPr>
      <w:r w:rsidRPr="006649CA">
        <w:rPr>
          <w:rFonts w:ascii="Tahoma" w:hAnsi="Tahoma" w:cs="Tahoma"/>
          <w:color w:val="000000" w:themeColor="text1"/>
        </w:rPr>
        <w:t>М</w:t>
      </w:r>
      <w:r w:rsidR="00273C82" w:rsidRPr="006649CA">
        <w:rPr>
          <w:rFonts w:ascii="Tahoma" w:hAnsi="Tahoma" w:cs="Tahoma"/>
          <w:color w:val="000000" w:themeColor="text1"/>
        </w:rPr>
        <w:t>одуль</w:t>
      </w:r>
      <w:r w:rsidR="00273C82" w:rsidRPr="00E2352C">
        <w:rPr>
          <w:rFonts w:ascii="Tahoma" w:hAnsi="Tahoma" w:cs="Tahoma"/>
        </w:rPr>
        <w:t xml:space="preserve"> «Личный кабинет».</w:t>
      </w:r>
    </w:p>
    <w:p w14:paraId="41B787E4" w14:textId="77777777" w:rsidR="00273C82" w:rsidRPr="00437BB4" w:rsidRDefault="00273C82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contextualSpacing w:val="0"/>
        <w:jc w:val="both"/>
        <w:rPr>
          <w:rFonts w:cs="Tahoma"/>
          <w:iCs/>
          <w:lang w:eastAsia="ar-SA" w:bidi="ru-RU"/>
        </w:rPr>
      </w:pPr>
      <w:r w:rsidRPr="00C56BC4">
        <w:rPr>
          <w:rFonts w:ascii="Tahoma" w:hAnsi="Tahoma" w:cs="Tahoma"/>
          <w:color w:val="000000" w:themeColor="text1"/>
        </w:rPr>
        <w:t>Модуль ввода данных</w:t>
      </w:r>
      <w:r w:rsidRPr="00437BB4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38E50328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Производить идентификацию клиента по номеру лицевого счета;</w:t>
      </w:r>
    </w:p>
    <w:p w14:paraId="44B6DA64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Передавать введенные показания клиентов с номерами лицевых счетов в БД, в том числе выполнять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автозаполнение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данных по штрих-коду и QR-кода платежных документов лицевых счетов в случае наличия такой информации в QR-кодах и штрих-кодах платежных документов;</w:t>
      </w:r>
    </w:p>
    <w:p w14:paraId="35E50565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Производить верификацию введенных показаний приборов учета путем сравнения текущих показаний с предыдущими данными с выводом на экранную форму информации при аномальных значениях;</w:t>
      </w:r>
    </w:p>
    <w:p w14:paraId="2E0CD014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Передавать сформированный пакет данных по показаниям приборов учета посредством интеграции в ИС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 xml:space="preserve"> (API);</w:t>
      </w:r>
    </w:p>
    <w:p w14:paraId="3C9767AE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Блокировать возможность передачи показаний в случае, когда клиент обратился за этой услугой вне периода передачи показаний.</w:t>
      </w:r>
    </w:p>
    <w:p w14:paraId="177164F1" w14:textId="77777777" w:rsidR="00273C82" w:rsidRPr="00E2352C" w:rsidRDefault="00273C82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contextualSpacing w:val="0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  <w:color w:val="000000" w:themeColor="text1"/>
        </w:rPr>
        <w:t>Модуль приема платежей</w:t>
      </w:r>
      <w:r w:rsidRPr="00E2352C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743A2626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Обеспечивать прием платежей от клиентов;</w:t>
      </w:r>
    </w:p>
    <w:p w14:paraId="75D66D46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Производить идентификацию клиента по номеру лицевого счета;</w:t>
      </w:r>
    </w:p>
    <w:p w14:paraId="3E2AFECE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Обеспечивать взаимодействие с онлайн кассой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127DFFBA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Формировать QR-код чека и отображать его на экране клиенту, в случае получения чека от онлайн кассы, в противном случае выводить информационное сообщение пользователю о направлении чека на электронную почту; обеспечивать поддержку приема платежей по банковским картам (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Visa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,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Visa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Electron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,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MasterCard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,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Maestro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и Мир) с использованием встроенного POS терминала, принадлежащего </w:t>
      </w:r>
      <w:r w:rsidR="00FA446B">
        <w:rPr>
          <w:rFonts w:ascii="Tahoma" w:hAnsi="Tahoma" w:cs="Tahoma"/>
          <w:i w:val="0"/>
          <w:sz w:val="20"/>
          <w:szCs w:val="20"/>
        </w:rPr>
        <w:t>Покупателю</w:t>
      </w:r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06C842B6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Вести статистику, аналитику на основе полученных данных;</w:t>
      </w:r>
    </w:p>
    <w:p w14:paraId="4BB4062D" w14:textId="77777777" w:rsidR="00273C82" w:rsidRPr="0073586D" w:rsidRDefault="00273C82" w:rsidP="0073586D">
      <w:pPr>
        <w:pStyle w:val="1"/>
        <w:spacing w:line="23" w:lineRule="atLeast"/>
        <w:ind w:right="-2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Формировать отчетность.</w:t>
      </w:r>
    </w:p>
    <w:p w14:paraId="545DBFD1" w14:textId="77777777" w:rsidR="0090052E" w:rsidRPr="00E2352C" w:rsidRDefault="0090052E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  <w:color w:val="000000" w:themeColor="text1"/>
        </w:rPr>
        <w:t xml:space="preserve">Модуль </w:t>
      </w:r>
      <w:proofErr w:type="spellStart"/>
      <w:r w:rsidR="00E2352C">
        <w:rPr>
          <w:rFonts w:ascii="Tahoma" w:hAnsi="Tahoma" w:cs="Tahoma"/>
          <w:color w:val="000000" w:themeColor="text1"/>
        </w:rPr>
        <w:t>в</w:t>
      </w:r>
      <w:r w:rsidRPr="00145537">
        <w:rPr>
          <w:rFonts w:ascii="Tahoma" w:hAnsi="Tahoma" w:cs="Tahoma"/>
          <w:color w:val="000000" w:themeColor="text1"/>
        </w:rPr>
        <w:t>идеоконсультаций</w:t>
      </w:r>
      <w:proofErr w:type="spellEnd"/>
      <w:r w:rsidR="00E2352C">
        <w:rPr>
          <w:rFonts w:cs="Tahoma"/>
          <w:iCs/>
          <w:lang w:eastAsia="ar-SA" w:bidi="ru-RU"/>
        </w:rPr>
        <w:t xml:space="preserve"> </w:t>
      </w:r>
      <w:r w:rsidRPr="00E2352C">
        <w:rPr>
          <w:rFonts w:cs="Tahoma"/>
          <w:iCs/>
          <w:lang w:eastAsia="ar-SA" w:bidi="ru-RU"/>
        </w:rPr>
        <w:t>должен обеспечивать следующий функционал:</w:t>
      </w:r>
    </w:p>
    <w:p w14:paraId="2B949C1B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Кнопка «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Видеозвонок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» для начала звонка оператору должна размещаться статично на всех экранах терминала в виде отдельного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Виджета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; </w:t>
      </w:r>
    </w:p>
    <w:p w14:paraId="7F356FDA" w14:textId="507F3365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Видеопоток с камеры оператора должен отображаться в отдельном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Виджете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и не блокиров</w:t>
      </w:r>
      <w:r w:rsidR="006D7130">
        <w:rPr>
          <w:rFonts w:ascii="Tahoma" w:hAnsi="Tahoma" w:cs="Tahoma"/>
          <w:i w:val="0"/>
          <w:sz w:val="20"/>
          <w:szCs w:val="20"/>
        </w:rPr>
        <w:t>ать использования терминала (</w:t>
      </w:r>
      <w:proofErr w:type="gramStart"/>
      <w:r w:rsidR="006D7130">
        <w:rPr>
          <w:rFonts w:ascii="Tahoma" w:hAnsi="Tahoma" w:cs="Tahoma"/>
          <w:i w:val="0"/>
          <w:sz w:val="20"/>
          <w:szCs w:val="20"/>
        </w:rPr>
        <w:t xml:space="preserve">во </w:t>
      </w:r>
      <w:r w:rsidRPr="0073586D">
        <w:rPr>
          <w:rFonts w:ascii="Tahoma" w:hAnsi="Tahoma" w:cs="Tahoma"/>
          <w:i w:val="0"/>
          <w:sz w:val="20"/>
          <w:szCs w:val="20"/>
        </w:rPr>
        <w:t>время</w:t>
      </w:r>
      <w:proofErr w:type="gramEnd"/>
      <w:r w:rsidRPr="0073586D">
        <w:rPr>
          <w:rFonts w:ascii="Tahoma" w:hAnsi="Tahoma" w:cs="Tahoma"/>
          <w:i w:val="0"/>
          <w:sz w:val="20"/>
          <w:szCs w:val="20"/>
        </w:rPr>
        <w:t xml:space="preserve"> звонка клиенту должен быть доступен весь остальной функционал терминала);</w:t>
      </w:r>
    </w:p>
    <w:p w14:paraId="4010F94E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Обеспечивать взаимодействие клиентов с операторами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по видеосвязи через терминал и ПО Оператора;</w:t>
      </w:r>
    </w:p>
    <w:p w14:paraId="6638E998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Обеспечивать равномерную загрузку операторов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 xml:space="preserve"> и снижение загрузки операторов в офисах за счет распределения звонков;</w:t>
      </w:r>
    </w:p>
    <w:p w14:paraId="30665844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Позволять клиенту сканировать документы с помощью сканера терминала </w:t>
      </w:r>
      <w:proofErr w:type="gramStart"/>
      <w:r w:rsidRPr="0073586D">
        <w:rPr>
          <w:rFonts w:ascii="Tahoma" w:hAnsi="Tahoma" w:cs="Tahoma"/>
          <w:i w:val="0"/>
          <w:sz w:val="20"/>
          <w:szCs w:val="20"/>
        </w:rPr>
        <w:t>во время</w:t>
      </w:r>
      <w:proofErr w:type="gramEnd"/>
      <w:r w:rsidRPr="0073586D">
        <w:rPr>
          <w:rFonts w:ascii="Tahoma" w:hAnsi="Tahoma" w:cs="Tahoma"/>
          <w:i w:val="0"/>
          <w:sz w:val="20"/>
          <w:szCs w:val="20"/>
        </w:rPr>
        <w:t xml:space="preserve">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, полученный результат передавать в ПО Оператора, с возможностью сохранения на ПК оператора; </w:t>
      </w:r>
    </w:p>
    <w:p w14:paraId="6154FFB1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Позволять оператору печатать документы через принтер терминала </w:t>
      </w:r>
      <w:proofErr w:type="gramStart"/>
      <w:r w:rsidRPr="0073586D">
        <w:rPr>
          <w:rFonts w:ascii="Tahoma" w:hAnsi="Tahoma" w:cs="Tahoma"/>
          <w:i w:val="0"/>
          <w:sz w:val="20"/>
          <w:szCs w:val="20"/>
        </w:rPr>
        <w:t>во время</w:t>
      </w:r>
      <w:proofErr w:type="gramEnd"/>
      <w:r w:rsidRPr="0073586D">
        <w:rPr>
          <w:rFonts w:ascii="Tahoma" w:hAnsi="Tahoma" w:cs="Tahoma"/>
          <w:i w:val="0"/>
          <w:sz w:val="20"/>
          <w:szCs w:val="20"/>
        </w:rPr>
        <w:t xml:space="preserve">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14E22516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Позволять оператору включать демонстрацию экрана </w:t>
      </w:r>
      <w:proofErr w:type="gramStart"/>
      <w:r w:rsidRPr="0073586D">
        <w:rPr>
          <w:rFonts w:ascii="Tahoma" w:hAnsi="Tahoma" w:cs="Tahoma"/>
          <w:i w:val="0"/>
          <w:sz w:val="20"/>
          <w:szCs w:val="20"/>
        </w:rPr>
        <w:t>во время</w:t>
      </w:r>
      <w:proofErr w:type="gramEnd"/>
      <w:r w:rsidRPr="0073586D">
        <w:rPr>
          <w:rFonts w:ascii="Tahoma" w:hAnsi="Tahoma" w:cs="Tahoma"/>
          <w:i w:val="0"/>
          <w:sz w:val="20"/>
          <w:szCs w:val="20"/>
        </w:rPr>
        <w:t xml:space="preserve">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>, при этом клиент должен на терминале видеть демонстрируемое изображение;</w:t>
      </w:r>
    </w:p>
    <w:p w14:paraId="42B5732A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Позволять оператору выводить в ПО Оператора трансляцию экрана терминала во время звонка.</w:t>
      </w:r>
    </w:p>
    <w:p w14:paraId="460FF89C" w14:textId="77777777" w:rsidR="0090052E" w:rsidRPr="00E2352C" w:rsidRDefault="0090052E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contextualSpacing w:val="0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  <w:color w:val="000000" w:themeColor="text1"/>
        </w:rPr>
        <w:t>Модуль оценки качества</w:t>
      </w:r>
      <w:r w:rsidRPr="00E2352C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6DC15727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Сохранять введенные оценки в базе данных Системы и передавать информации в Единую систему мониторинга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2D39753F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Выполнять опрос и анкетирование клиентов по заданным темам;</w:t>
      </w:r>
    </w:p>
    <w:p w14:paraId="1053B1F4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Создавать анкеты и опросы по шаблону;</w:t>
      </w:r>
    </w:p>
    <w:p w14:paraId="75DE9CBA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Вести статистику, аналитику на основе полученных данных;</w:t>
      </w:r>
    </w:p>
    <w:p w14:paraId="782F8986" w14:textId="77777777" w:rsidR="0090052E" w:rsidRPr="0073586D" w:rsidRDefault="0090052E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Формировать отчетность.</w:t>
      </w:r>
    </w:p>
    <w:p w14:paraId="52BBC08E" w14:textId="77777777" w:rsidR="00DD5880" w:rsidRPr="00E2352C" w:rsidRDefault="0090052E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contextualSpacing w:val="0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  <w:color w:val="000000" w:themeColor="text1"/>
        </w:rPr>
        <w:t>Модуль печати документов</w:t>
      </w:r>
      <w:r w:rsidR="00DD5880" w:rsidRPr="00E2352C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07D6F090" w14:textId="77777777" w:rsidR="00DD5880" w:rsidRPr="0073586D" w:rsidRDefault="00DD5880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Выполнять печать документов с разрешением не менее 600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dpi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5BD78A25" w14:textId="77777777" w:rsidR="00DD5880" w:rsidRPr="0073586D" w:rsidRDefault="00DD5880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С помощью принтера терминала печатать документы по команде оператора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>.</w:t>
      </w:r>
    </w:p>
    <w:p w14:paraId="76DB925E" w14:textId="77777777" w:rsidR="00DD5880" w:rsidRPr="00E2352C" w:rsidRDefault="00DD5880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709" w:hanging="425"/>
        <w:contextualSpacing w:val="0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  <w:color w:val="000000" w:themeColor="text1"/>
        </w:rPr>
        <w:t>Модуль сканирования документов</w:t>
      </w:r>
      <w:r w:rsidRPr="00E2352C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608B13B0" w14:textId="77777777" w:rsidR="00DD5880" w:rsidRPr="0073586D" w:rsidRDefault="00DD5880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lastRenderedPageBreak/>
        <w:t xml:space="preserve">С помощью сканера терминала выполнять сканирование документов с разрешением не менее 300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dpi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527F245F" w14:textId="77777777" w:rsidR="00DD5880" w:rsidRPr="0073586D" w:rsidRDefault="00DD5880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Запускать процесс сканирования оператором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>;</w:t>
      </w:r>
    </w:p>
    <w:p w14:paraId="72A33DC1" w14:textId="77777777" w:rsidR="00DD5880" w:rsidRPr="0073586D" w:rsidRDefault="00DD5880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Передавать оператору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файл отсканированного документа;</w:t>
      </w:r>
    </w:p>
    <w:p w14:paraId="7B850EDE" w14:textId="77777777" w:rsidR="00DD5880" w:rsidRPr="0073586D" w:rsidRDefault="00DD5880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Удалять файл, переданный оператору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="00E2352C">
        <w:rPr>
          <w:rFonts w:ascii="Tahoma" w:hAnsi="Tahoma" w:cs="Tahoma"/>
          <w:i w:val="0"/>
          <w:sz w:val="20"/>
          <w:szCs w:val="20"/>
        </w:rPr>
        <w:t>,</w:t>
      </w:r>
      <w:r w:rsidRPr="0073586D">
        <w:rPr>
          <w:rFonts w:ascii="Tahoma" w:hAnsi="Tahoma" w:cs="Tahoma"/>
          <w:i w:val="0"/>
          <w:sz w:val="20"/>
          <w:szCs w:val="20"/>
        </w:rPr>
        <w:t xml:space="preserve"> с терминала по завершении консультации и из ПО Оператора;</w:t>
      </w:r>
    </w:p>
    <w:p w14:paraId="3A98614C" w14:textId="77777777" w:rsidR="00DD5880" w:rsidRPr="0073586D" w:rsidRDefault="00DD5880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Позволять оператору вести мониторинг сканирования.</w:t>
      </w:r>
    </w:p>
    <w:p w14:paraId="02D963D3" w14:textId="77777777" w:rsidR="0070791D" w:rsidRPr="00E2352C" w:rsidRDefault="0070791D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0" w:firstLine="284"/>
        <w:contextualSpacing w:val="0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</w:rPr>
        <w:t>Модуль информирования клиентов о предоставляемых услугах</w:t>
      </w:r>
      <w:r w:rsidRPr="00145537">
        <w:rPr>
          <w:rFonts w:ascii="Tahoma" w:hAnsi="Tahoma" w:cs="Tahoma"/>
          <w:color w:val="000000" w:themeColor="text1"/>
        </w:rPr>
        <w:t xml:space="preserve"> </w:t>
      </w:r>
      <w:r w:rsidRPr="00E2352C">
        <w:rPr>
          <w:rFonts w:cs="Tahoma"/>
          <w:iCs/>
          <w:lang w:eastAsia="ar-SA" w:bidi="ru-RU"/>
        </w:rPr>
        <w:t>должен обеспечивать следующий функционал:</w:t>
      </w:r>
    </w:p>
    <w:p w14:paraId="68D74681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Осуществлять информирование клиентов о работе с личным кабинетом;</w:t>
      </w:r>
    </w:p>
    <w:p w14:paraId="25B8AD31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Информировать о способе передачи показаний;</w:t>
      </w:r>
    </w:p>
    <w:p w14:paraId="38D8F19D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Информировать о способах оплаты;</w:t>
      </w:r>
    </w:p>
    <w:p w14:paraId="75B9F271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Информировать о способе управления несколькими счетами;</w:t>
      </w:r>
    </w:p>
    <w:p w14:paraId="7996D428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Предоставлять способы связи с оператором центра обслуживания клиентов;</w:t>
      </w:r>
    </w:p>
    <w:p w14:paraId="2A55ED28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Информировать о возможности оставить отзывов по качеству работы иных сотрудников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>.</w:t>
      </w:r>
    </w:p>
    <w:p w14:paraId="3D77DD4A" w14:textId="77777777" w:rsidR="0070791D" w:rsidRPr="008F4746" w:rsidRDefault="0070791D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0" w:firstLine="284"/>
        <w:contextualSpacing w:val="0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</w:rPr>
        <w:t xml:space="preserve">Модуль </w:t>
      </w:r>
      <w:r w:rsidRPr="008F4746">
        <w:rPr>
          <w:rFonts w:ascii="Tahoma" w:hAnsi="Tahoma" w:cs="Tahoma"/>
        </w:rPr>
        <w:t>«Личный кабинет»</w:t>
      </w:r>
      <w:r w:rsidRPr="008F4746">
        <w:rPr>
          <w:rFonts w:cs="Tahoma"/>
          <w:iCs/>
          <w:lang w:eastAsia="ar-SA" w:bidi="ru-RU"/>
        </w:rPr>
        <w:t xml:space="preserve"> должен обеспечивать следующий функционал:</w:t>
      </w:r>
    </w:p>
    <w:p w14:paraId="3A713DD8" w14:textId="77777777" w:rsidR="0070791D" w:rsidRPr="008F4746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8F4746">
        <w:rPr>
          <w:rFonts w:ascii="Tahoma" w:hAnsi="Tahoma" w:cs="Tahoma"/>
          <w:i w:val="0"/>
          <w:sz w:val="20"/>
          <w:szCs w:val="20"/>
        </w:rPr>
        <w:t xml:space="preserve">Открывать сайт ЛКК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8F4746">
        <w:rPr>
          <w:rFonts w:ascii="Tahoma" w:hAnsi="Tahoma" w:cs="Tahoma"/>
          <w:i w:val="0"/>
          <w:sz w:val="20"/>
          <w:szCs w:val="20"/>
        </w:rPr>
        <w:t>, должн</w:t>
      </w:r>
      <w:r w:rsidR="00A97247" w:rsidRPr="008F4746">
        <w:rPr>
          <w:rFonts w:ascii="Tahoma" w:hAnsi="Tahoma" w:cs="Tahoma"/>
          <w:i w:val="0"/>
          <w:sz w:val="20"/>
          <w:szCs w:val="20"/>
        </w:rPr>
        <w:t>а</w:t>
      </w:r>
      <w:r w:rsidRPr="008F4746">
        <w:rPr>
          <w:rFonts w:ascii="Tahoma" w:hAnsi="Tahoma" w:cs="Tahoma"/>
          <w:i w:val="0"/>
          <w:sz w:val="20"/>
          <w:szCs w:val="20"/>
        </w:rPr>
        <w:t xml:space="preserve"> быть заблокирована возможность перехода на другие интернет страницы</w:t>
      </w:r>
      <w:r w:rsidR="00A97247" w:rsidRPr="008F4746">
        <w:rPr>
          <w:rFonts w:ascii="Tahoma" w:hAnsi="Tahoma" w:cs="Tahoma"/>
          <w:i w:val="0"/>
          <w:sz w:val="20"/>
          <w:szCs w:val="20"/>
        </w:rPr>
        <w:t>,</w:t>
      </w:r>
      <w:r w:rsidRPr="008F4746">
        <w:rPr>
          <w:rFonts w:ascii="Tahoma" w:hAnsi="Tahoma" w:cs="Tahoma"/>
          <w:i w:val="0"/>
          <w:sz w:val="20"/>
          <w:szCs w:val="20"/>
        </w:rPr>
        <w:t xml:space="preserve"> кроме ЛКК;</w:t>
      </w:r>
    </w:p>
    <w:p w14:paraId="255E58C5" w14:textId="77777777" w:rsidR="0070791D" w:rsidRPr="008F4746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8F4746">
        <w:rPr>
          <w:rFonts w:ascii="Tahoma" w:hAnsi="Tahoma" w:cs="Tahoma"/>
          <w:i w:val="0"/>
          <w:sz w:val="20"/>
          <w:szCs w:val="20"/>
        </w:rPr>
        <w:t xml:space="preserve">Производить вход клиента с авторизацией с помощью методов аутентификации, предусмотренных в ЛКК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8F4746">
        <w:rPr>
          <w:rFonts w:ascii="Tahoma" w:hAnsi="Tahoma" w:cs="Tahoma"/>
          <w:i w:val="0"/>
          <w:sz w:val="20"/>
          <w:szCs w:val="20"/>
        </w:rPr>
        <w:t>;</w:t>
      </w:r>
    </w:p>
    <w:p w14:paraId="2F80341E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Производить в течение 30 секунд выход из ЛКК в случае завершения сеанса или неактивности клиента с предупреждением;</w:t>
      </w:r>
    </w:p>
    <w:p w14:paraId="645C1F5D" w14:textId="77777777" w:rsidR="0070791D" w:rsidRPr="0073586D" w:rsidRDefault="0070791D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Отображать информацию, определенную </w:t>
      </w:r>
      <w:r w:rsidR="00FA446B">
        <w:rPr>
          <w:rFonts w:ascii="Tahoma" w:hAnsi="Tahoma" w:cs="Tahoma"/>
          <w:i w:val="0"/>
          <w:sz w:val="20"/>
          <w:szCs w:val="20"/>
        </w:rPr>
        <w:t>Покупателем</w:t>
      </w:r>
      <w:r w:rsidRPr="0073586D">
        <w:rPr>
          <w:rFonts w:ascii="Tahoma" w:hAnsi="Tahoma" w:cs="Tahoma"/>
          <w:i w:val="0"/>
          <w:sz w:val="20"/>
          <w:szCs w:val="20"/>
        </w:rPr>
        <w:t xml:space="preserve"> (о показаниях, проведенных оплатах, начислениях и текущего баланса выбранного лицевого счета и др.).</w:t>
      </w:r>
    </w:p>
    <w:p w14:paraId="3D2C2307" w14:textId="77777777" w:rsidR="00B42467" w:rsidRPr="0073586D" w:rsidRDefault="00B42467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iCs/>
          <w:lang w:eastAsia="ar-SA" w:bidi="ru-RU"/>
        </w:rPr>
        <w:t>Операторское</w:t>
      </w:r>
      <w:r w:rsidRPr="0073586D">
        <w:rPr>
          <w:rFonts w:ascii="Tahoma" w:hAnsi="Tahoma" w:cs="Tahoma"/>
          <w:color w:val="000000" w:themeColor="text1"/>
        </w:rPr>
        <w:t xml:space="preserve"> программное обеспечение терминалов </w:t>
      </w:r>
      <w:proofErr w:type="spellStart"/>
      <w:r w:rsidRPr="0073586D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Pr="0073586D">
        <w:rPr>
          <w:rFonts w:ascii="Tahoma" w:hAnsi="Tahoma" w:cs="Tahoma"/>
          <w:color w:val="000000" w:themeColor="text1"/>
        </w:rPr>
        <w:t xml:space="preserve"> должно предусматривать следующий функционал:</w:t>
      </w:r>
    </w:p>
    <w:p w14:paraId="6148A120" w14:textId="77777777" w:rsidR="00B42467" w:rsidRPr="0073586D" w:rsidRDefault="00B42467" w:rsidP="006649CA">
      <w:pPr>
        <w:pStyle w:val="1"/>
        <w:spacing w:line="23" w:lineRule="atLeast"/>
        <w:contextualSpacing w:val="0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Авторизацию операторов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в ПО Оператора по логину, паролю и рабочему месту;</w:t>
      </w:r>
    </w:p>
    <w:p w14:paraId="3A5A43CF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Выбор оператором камеры и микрофона, подключенных к его АРМ;</w:t>
      </w:r>
    </w:p>
    <w:p w14:paraId="33E8275A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Уведомление оператора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о звонке клиента через терминалы Видео консультаций путем звукового уведомления и активации кнопки вызова клиента;</w:t>
      </w:r>
    </w:p>
    <w:p w14:paraId="6C3A88A6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Двустороннее взаимодействие и диалог оператора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посредством передачи видеосигнала и создания полноценной конференции с клиентом с передачей видео и звука высокой четкости;</w:t>
      </w:r>
    </w:p>
    <w:p w14:paraId="1C994A28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Прием документов от заявителей путем сканирования документов с помощью сканера терминала;</w:t>
      </w:r>
    </w:p>
    <w:p w14:paraId="3FBEB221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Печать документов на принтере терминала с помощью ПО Оператора;</w:t>
      </w:r>
    </w:p>
    <w:p w14:paraId="11C46E6A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Запись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аудиопотока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обслуживания клиента и передача сформированного файла после завершения звонка в БД;</w:t>
      </w:r>
    </w:p>
    <w:p w14:paraId="37CC847E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Равномерную загрузку операторов </w:t>
      </w:r>
      <w:proofErr w:type="spellStart"/>
      <w:r w:rsidRPr="0073586D">
        <w:rPr>
          <w:rFonts w:ascii="Tahoma" w:hAnsi="Tahoma" w:cs="Tahoma"/>
          <w:i w:val="0"/>
          <w:sz w:val="20"/>
          <w:szCs w:val="20"/>
        </w:rPr>
        <w:t>видеоконсультации</w:t>
      </w:r>
      <w:proofErr w:type="spellEnd"/>
      <w:r w:rsidRPr="0073586D">
        <w:rPr>
          <w:rFonts w:ascii="Tahoma" w:hAnsi="Tahoma" w:cs="Tahoma"/>
          <w:i w:val="0"/>
          <w:sz w:val="20"/>
          <w:szCs w:val="20"/>
        </w:rPr>
        <w:t xml:space="preserve"> консультантов </w:t>
      </w:r>
      <w:r w:rsidR="00FA446B">
        <w:rPr>
          <w:rFonts w:ascii="Tahoma" w:hAnsi="Tahoma" w:cs="Tahoma"/>
          <w:i w:val="0"/>
          <w:sz w:val="20"/>
          <w:szCs w:val="20"/>
        </w:rPr>
        <w:t>Покупателя</w:t>
      </w:r>
      <w:r w:rsidRPr="0073586D">
        <w:rPr>
          <w:rFonts w:ascii="Tahoma" w:hAnsi="Tahoma" w:cs="Tahoma"/>
          <w:i w:val="0"/>
          <w:sz w:val="20"/>
          <w:szCs w:val="20"/>
        </w:rPr>
        <w:t xml:space="preserve"> (система должна направлять звонок свободному оператору, используя встроенные алгоритмы электронной очереди. Если свободные операторы отсутствуют выводит пользователю на экран сообщение о необходимости ожидания ответа оператора);</w:t>
      </w:r>
    </w:p>
    <w:p w14:paraId="3C03A127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Включать демонстрацию экрана оператора для клиента; </w:t>
      </w:r>
    </w:p>
    <w:p w14:paraId="724A24AA" w14:textId="77777777" w:rsidR="00B42467" w:rsidRPr="0073586D" w:rsidRDefault="00B42467" w:rsidP="0073586D">
      <w:pPr>
        <w:pStyle w:val="1"/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Позволять оператору вести мониторинг печати и сканирования с помощью устройств терминала.</w:t>
      </w:r>
    </w:p>
    <w:p w14:paraId="216D833F" w14:textId="6C8BF5B4" w:rsidR="00B54A30" w:rsidRPr="0073586D" w:rsidRDefault="00B54A3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iCs/>
          <w:lang w:eastAsia="ar-SA" w:bidi="ru-RU"/>
        </w:rPr>
        <w:t>Программное</w:t>
      </w:r>
      <w:r w:rsidRPr="0073586D">
        <w:rPr>
          <w:rFonts w:ascii="Tahoma" w:hAnsi="Tahoma" w:cs="Tahoma"/>
          <w:color w:val="000000" w:themeColor="text1"/>
        </w:rPr>
        <w:t xml:space="preserve"> обеспечение терминалов автоматизированной системы </w:t>
      </w:r>
      <w:proofErr w:type="spellStart"/>
      <w:r w:rsidRPr="0073586D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Pr="0073586D">
        <w:rPr>
          <w:rFonts w:ascii="Tahoma" w:hAnsi="Tahoma" w:cs="Tahoma"/>
          <w:color w:val="000000" w:themeColor="text1"/>
        </w:rPr>
        <w:t xml:space="preserve"> должно иметь подсистему интеграции, </w:t>
      </w:r>
      <w:r w:rsidR="006D7130" w:rsidRPr="0073586D">
        <w:rPr>
          <w:rFonts w:ascii="Tahoma" w:hAnsi="Tahoma" w:cs="Tahoma"/>
          <w:color w:val="000000" w:themeColor="text1"/>
        </w:rPr>
        <w:t>обеспечивающую следующие</w:t>
      </w:r>
      <w:r w:rsidRPr="0073586D">
        <w:rPr>
          <w:rFonts w:ascii="Tahoma" w:hAnsi="Tahoma" w:cs="Tahoma"/>
          <w:color w:val="000000" w:themeColor="text1"/>
        </w:rPr>
        <w:t xml:space="preserve"> основные виды взаимодействия со смежными системами используя API (с предоставлением описания API):</w:t>
      </w:r>
    </w:p>
    <w:p w14:paraId="0150DA89" w14:textId="77777777" w:rsidR="00B54A30" w:rsidRPr="0073586D" w:rsidRDefault="00B54A30" w:rsidP="0073586D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- Прием запросов от смежных систем, обработку полученных запросов и предоставление ответов на запросы;</w:t>
      </w:r>
    </w:p>
    <w:p w14:paraId="15DC7AA9" w14:textId="77777777" w:rsidR="00B54A30" w:rsidRPr="0073586D" w:rsidRDefault="00B54A30" w:rsidP="0073586D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- Передачу запросов в смежные системы и обработку полученных ответов.</w:t>
      </w:r>
    </w:p>
    <w:p w14:paraId="465A6469" w14:textId="77777777" w:rsidR="00B54A30" w:rsidRPr="0073586D" w:rsidRDefault="00B54A30" w:rsidP="00E65EBB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567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Подсистема должна обеспечивать ведение журналов учета поступивших и обработанных запросов, посланных запросов и полученных ответов смежных систем.</w:t>
      </w:r>
    </w:p>
    <w:p w14:paraId="14CAEC46" w14:textId="77777777" w:rsidR="00B54A30" w:rsidRDefault="00B54A30" w:rsidP="007C66A3">
      <w:pPr>
        <w:pStyle w:val="afd"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D10CA5">
        <w:rPr>
          <w:rFonts w:cs="Tahoma"/>
          <w:iCs/>
          <w:sz w:val="20"/>
          <w:szCs w:val="20"/>
          <w:lang w:eastAsia="ar-SA" w:bidi="ru-RU"/>
        </w:rPr>
        <w:t>Схема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 интеграции программного обеспечения терминал</w:t>
      </w:r>
      <w:r w:rsidR="00E65EBB">
        <w:rPr>
          <w:rFonts w:cs="Tahoma"/>
          <w:iCs/>
          <w:sz w:val="20"/>
          <w:szCs w:val="20"/>
          <w:lang w:eastAsia="ar-SA" w:bidi="ru-RU"/>
        </w:rPr>
        <w:t>ов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 автоматизированной системы </w:t>
      </w:r>
      <w:proofErr w:type="spellStart"/>
      <w:r w:rsidR="00E65EBB">
        <w:rPr>
          <w:rFonts w:cs="Tahoma"/>
          <w:iCs/>
          <w:sz w:val="20"/>
          <w:szCs w:val="20"/>
          <w:lang w:eastAsia="ar-SA" w:bidi="ru-RU"/>
        </w:rPr>
        <w:t>видеоконсультаций</w:t>
      </w:r>
      <w:proofErr w:type="spellEnd"/>
      <w:r w:rsidRPr="0073586D">
        <w:rPr>
          <w:rFonts w:cs="Tahoma"/>
          <w:iCs/>
          <w:sz w:val="20"/>
          <w:szCs w:val="20"/>
          <w:lang w:eastAsia="ar-SA" w:bidi="ru-RU"/>
        </w:rPr>
        <w:t xml:space="preserve"> представлена на Рисунке </w:t>
      </w:r>
      <w:r w:rsidR="00E75BC0">
        <w:rPr>
          <w:rFonts w:cs="Tahoma"/>
          <w:iCs/>
          <w:sz w:val="20"/>
          <w:szCs w:val="20"/>
          <w:lang w:eastAsia="ar-SA" w:bidi="ru-RU"/>
        </w:rPr>
        <w:t>6</w:t>
      </w:r>
      <w:r w:rsidRPr="0073586D">
        <w:rPr>
          <w:rFonts w:cs="Tahoma"/>
          <w:iCs/>
          <w:sz w:val="20"/>
          <w:szCs w:val="20"/>
          <w:lang w:eastAsia="ar-SA" w:bidi="ru-RU"/>
        </w:rPr>
        <w:t>.</w:t>
      </w:r>
    </w:p>
    <w:p w14:paraId="47D6E63D" w14:textId="77777777" w:rsidR="007C66A3" w:rsidRPr="00D72287" w:rsidRDefault="007C66A3" w:rsidP="006649CA">
      <w:pPr>
        <w:pStyle w:val="afd"/>
        <w:spacing w:line="23" w:lineRule="atLeast"/>
        <w:ind w:firstLine="567"/>
        <w:rPr>
          <w:rFonts w:cs="Tahoma"/>
          <w:color w:val="000000" w:themeColor="text1"/>
          <w:sz w:val="20"/>
          <w:szCs w:val="20"/>
        </w:rPr>
      </w:pPr>
      <w:r w:rsidRPr="006649CA">
        <w:rPr>
          <w:rFonts w:cs="Tahoma"/>
          <w:iCs/>
          <w:sz w:val="20"/>
          <w:szCs w:val="20"/>
          <w:lang w:eastAsia="ar-SA" w:bidi="ru-RU"/>
        </w:rPr>
        <w:lastRenderedPageBreak/>
        <w:t>Требования</w:t>
      </w:r>
      <w:r w:rsidRPr="00D72287">
        <w:rPr>
          <w:rFonts w:cs="Tahoma"/>
          <w:color w:val="000000" w:themeColor="text1"/>
          <w:sz w:val="20"/>
          <w:szCs w:val="20"/>
        </w:rPr>
        <w:t xml:space="preserve"> к интеграции</w:t>
      </w:r>
      <w:r>
        <w:rPr>
          <w:rFonts w:cs="Tahoma"/>
          <w:color w:val="000000" w:themeColor="text1"/>
          <w:sz w:val="20"/>
          <w:szCs w:val="20"/>
        </w:rPr>
        <w:t>:</w:t>
      </w:r>
    </w:p>
    <w:p w14:paraId="1A4B7D77" w14:textId="77777777" w:rsidR="007C66A3" w:rsidRPr="0073586D" w:rsidRDefault="007C66A3" w:rsidP="007C66A3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>- Синхронные запросы по REST-API по протоколу HTTPS;</w:t>
      </w:r>
    </w:p>
    <w:p w14:paraId="5D1906C2" w14:textId="77777777" w:rsidR="007C66A3" w:rsidRPr="0073586D" w:rsidRDefault="007C66A3" w:rsidP="007C66A3">
      <w:pPr>
        <w:widowControl/>
        <w:tabs>
          <w:tab w:val="left" w:pos="360"/>
          <w:tab w:val="left" w:pos="567"/>
        </w:tabs>
        <w:autoSpaceDE/>
        <w:adjustRightInd/>
        <w:spacing w:line="23" w:lineRule="atLeast"/>
        <w:ind w:right="-2" w:firstLine="851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color w:val="000000" w:themeColor="text1"/>
        </w:rPr>
        <w:t xml:space="preserve">- Используется </w:t>
      </w:r>
      <w:proofErr w:type="spellStart"/>
      <w:r w:rsidRPr="0073586D">
        <w:rPr>
          <w:rFonts w:ascii="Tahoma" w:hAnsi="Tahoma" w:cs="Tahoma"/>
          <w:color w:val="000000" w:themeColor="text1"/>
        </w:rPr>
        <w:t>Basic</w:t>
      </w:r>
      <w:proofErr w:type="spellEnd"/>
      <w:r w:rsidRPr="0073586D">
        <w:rPr>
          <w:rFonts w:ascii="Tahoma" w:hAnsi="Tahoma" w:cs="Tahoma"/>
          <w:color w:val="000000" w:themeColor="text1"/>
        </w:rPr>
        <w:t>-авторизация</w:t>
      </w:r>
      <w:r>
        <w:rPr>
          <w:rFonts w:ascii="Tahoma" w:hAnsi="Tahoma" w:cs="Tahoma"/>
          <w:color w:val="000000" w:themeColor="text1"/>
        </w:rPr>
        <w:t>.</w:t>
      </w:r>
    </w:p>
    <w:p w14:paraId="24253A16" w14:textId="77777777" w:rsidR="007C66A3" w:rsidRPr="0073586D" w:rsidRDefault="007C66A3" w:rsidP="00D10CA5">
      <w:pPr>
        <w:pStyle w:val="afd"/>
        <w:spacing w:line="23" w:lineRule="atLeast"/>
        <w:ind w:firstLine="851"/>
        <w:rPr>
          <w:rFonts w:cs="Tahoma"/>
          <w:iCs/>
          <w:sz w:val="20"/>
          <w:szCs w:val="20"/>
          <w:lang w:eastAsia="ar-SA" w:bidi="ru-RU"/>
        </w:rPr>
      </w:pPr>
    </w:p>
    <w:p w14:paraId="43323043" w14:textId="77777777" w:rsidR="00B54A30" w:rsidRPr="0073586D" w:rsidRDefault="00B54A30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bCs/>
          <w:iCs/>
          <w:noProof/>
          <w:sz w:val="20"/>
          <w:szCs w:val="20"/>
          <w:lang w:eastAsia="ru-RU"/>
        </w:rPr>
        <w:drawing>
          <wp:inline distT="0" distB="0" distL="114300" distR="114300" wp14:anchorId="382D72EF" wp14:editId="429F1CFB">
            <wp:extent cx="5939790" cy="2480154"/>
            <wp:effectExtent l="19050" t="19050" r="22860" b="15875"/>
            <wp:docPr id="15" name="Изображение 13" descr="d4ebd89fcf5120354199cd9d8ceec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3" descr="d4ebd89fcf5120354199cd9d8ceec78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4801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772651C" w14:textId="77777777" w:rsidR="00B54A30" w:rsidRPr="0073586D" w:rsidRDefault="00B54A30" w:rsidP="0073586D">
      <w:pPr>
        <w:pStyle w:val="afd"/>
        <w:spacing w:line="23" w:lineRule="atLeast"/>
        <w:ind w:firstLine="0"/>
        <w:jc w:val="center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Рисунок </w:t>
      </w:r>
      <w:r w:rsidR="00E75BC0">
        <w:rPr>
          <w:rFonts w:cs="Tahoma"/>
          <w:iCs/>
          <w:sz w:val="20"/>
          <w:szCs w:val="20"/>
          <w:lang w:eastAsia="ar-SA" w:bidi="ru-RU"/>
        </w:rPr>
        <w:t>6</w:t>
      </w:r>
      <w:r w:rsidRPr="0073586D">
        <w:rPr>
          <w:rFonts w:cs="Tahoma"/>
          <w:iCs/>
          <w:sz w:val="20"/>
          <w:szCs w:val="20"/>
          <w:lang w:eastAsia="ar-SA" w:bidi="ru-RU"/>
        </w:rPr>
        <w:t>. Схема интеграции</w:t>
      </w:r>
    </w:p>
    <w:p w14:paraId="7A9DDD27" w14:textId="77777777" w:rsidR="000E119B" w:rsidRPr="0073586D" w:rsidRDefault="006E6BAD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iCs/>
          <w:lang w:eastAsia="ar-SA" w:bidi="ru-RU"/>
        </w:rPr>
        <w:t>Программное</w:t>
      </w:r>
      <w:r w:rsidRPr="0073586D">
        <w:rPr>
          <w:rFonts w:ascii="Tahoma" w:hAnsi="Tahoma" w:cs="Tahoma"/>
          <w:color w:val="000000" w:themeColor="text1"/>
        </w:rPr>
        <w:t xml:space="preserve"> обеспечение терминалов автоматизированной системы </w:t>
      </w:r>
      <w:proofErr w:type="spellStart"/>
      <w:r w:rsidRPr="0073586D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="009F2E63">
        <w:rPr>
          <w:rFonts w:ascii="Tahoma" w:hAnsi="Tahoma" w:cs="Tahoma"/>
          <w:color w:val="000000" w:themeColor="text1"/>
        </w:rPr>
        <w:t xml:space="preserve"> </w:t>
      </w:r>
      <w:r w:rsidRPr="0073586D">
        <w:rPr>
          <w:rFonts w:ascii="Tahoma" w:hAnsi="Tahoma" w:cs="Tahoma"/>
          <w:iCs/>
          <w:lang w:bidi="ru-RU"/>
        </w:rPr>
        <w:t>должн</w:t>
      </w:r>
      <w:r w:rsidR="00E916A0" w:rsidRPr="0073586D">
        <w:rPr>
          <w:rFonts w:ascii="Tahoma" w:hAnsi="Tahoma" w:cs="Tahoma"/>
          <w:iCs/>
          <w:lang w:bidi="ru-RU"/>
        </w:rPr>
        <w:t>о</w:t>
      </w:r>
      <w:r w:rsidRPr="0073586D">
        <w:rPr>
          <w:rFonts w:ascii="Tahoma" w:hAnsi="Tahoma" w:cs="Tahoma"/>
          <w:iCs/>
          <w:lang w:bidi="ru-RU"/>
        </w:rPr>
        <w:t xml:space="preserve"> </w:t>
      </w:r>
      <w:r w:rsidRPr="0073586D">
        <w:rPr>
          <w:rFonts w:ascii="Tahoma" w:hAnsi="Tahoma" w:cs="Tahoma"/>
          <w:iCs/>
          <w:lang w:eastAsia="ar-SA" w:bidi="ru-RU"/>
        </w:rPr>
        <w:t>быть оптимизирован</w:t>
      </w:r>
      <w:r w:rsidR="00D10CA5">
        <w:rPr>
          <w:rFonts w:ascii="Tahoma" w:hAnsi="Tahoma" w:cs="Tahoma"/>
          <w:iCs/>
          <w:lang w:eastAsia="ar-SA" w:bidi="ru-RU"/>
        </w:rPr>
        <w:t>о</w:t>
      </w:r>
      <w:r w:rsidRPr="0073586D">
        <w:rPr>
          <w:rFonts w:ascii="Tahoma" w:hAnsi="Tahoma" w:cs="Tahoma"/>
          <w:iCs/>
          <w:lang w:eastAsia="ar-SA" w:bidi="ru-RU"/>
        </w:rPr>
        <w:t xml:space="preserve"> для работы на каналах связи, обеспечивающих полосу пропускания не более 12 Мбит/с на один терминал. </w:t>
      </w:r>
    </w:p>
    <w:p w14:paraId="153A1649" w14:textId="2269F7A4" w:rsidR="00E916A0" w:rsidRDefault="00D433EC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iCs/>
          <w:lang w:eastAsia="ar-SA" w:bidi="ru-RU"/>
        </w:rPr>
      </w:pPr>
      <w:r w:rsidRPr="0073586D">
        <w:rPr>
          <w:rFonts w:ascii="Tahoma" w:hAnsi="Tahoma" w:cs="Tahoma"/>
          <w:color w:val="000000" w:themeColor="text1"/>
        </w:rPr>
        <w:t>Терминальное п</w:t>
      </w:r>
      <w:r w:rsidR="00E916A0" w:rsidRPr="0073586D">
        <w:rPr>
          <w:rFonts w:ascii="Tahoma" w:hAnsi="Tahoma" w:cs="Tahoma"/>
          <w:color w:val="000000" w:themeColor="text1"/>
        </w:rPr>
        <w:t xml:space="preserve">рограммное обеспечение терминалов автоматизированной </w:t>
      </w:r>
      <w:r w:rsidR="00E916A0" w:rsidRPr="006649CA">
        <w:rPr>
          <w:rFonts w:ascii="Tahoma" w:hAnsi="Tahoma" w:cs="Tahoma"/>
          <w:iCs/>
          <w:lang w:eastAsia="ar-SA" w:bidi="ru-RU"/>
        </w:rPr>
        <w:t xml:space="preserve">системы </w:t>
      </w:r>
      <w:proofErr w:type="spellStart"/>
      <w:r w:rsidR="00E916A0" w:rsidRPr="006649CA">
        <w:rPr>
          <w:rFonts w:ascii="Tahoma" w:hAnsi="Tahoma" w:cs="Tahoma"/>
          <w:iCs/>
          <w:lang w:eastAsia="ar-SA" w:bidi="ru-RU"/>
        </w:rPr>
        <w:t>видеоконсультаций</w:t>
      </w:r>
      <w:proofErr w:type="spellEnd"/>
      <w:r w:rsidR="00E916A0" w:rsidRPr="006649CA">
        <w:rPr>
          <w:rFonts w:ascii="Tahoma" w:hAnsi="Tahoma" w:cs="Tahoma"/>
          <w:iCs/>
          <w:lang w:eastAsia="ar-SA" w:bidi="ru-RU"/>
        </w:rPr>
        <w:t xml:space="preserve"> </w:t>
      </w:r>
      <w:r w:rsidR="00E916A0" w:rsidRPr="0073586D">
        <w:rPr>
          <w:rFonts w:ascii="Tahoma" w:hAnsi="Tahoma" w:cs="Tahoma"/>
          <w:iCs/>
          <w:lang w:eastAsia="ar-SA" w:bidi="ru-RU"/>
        </w:rPr>
        <w:t xml:space="preserve">должно обеспечивать возможность функционирования на платформах семейства </w:t>
      </w:r>
      <w:proofErr w:type="spellStart"/>
      <w:r w:rsidR="00E916A0" w:rsidRPr="0073586D">
        <w:rPr>
          <w:rFonts w:ascii="Tahoma" w:hAnsi="Tahoma" w:cs="Tahoma"/>
          <w:iCs/>
          <w:lang w:eastAsia="ar-SA" w:bidi="ru-RU"/>
        </w:rPr>
        <w:t>Linux</w:t>
      </w:r>
      <w:proofErr w:type="spellEnd"/>
      <w:r w:rsidRPr="0073586D">
        <w:rPr>
          <w:rFonts w:ascii="Tahoma" w:hAnsi="Tahoma" w:cs="Tahoma"/>
          <w:iCs/>
          <w:lang w:eastAsia="ar-SA" w:bidi="ru-RU"/>
        </w:rPr>
        <w:t xml:space="preserve">. Операторское </w:t>
      </w:r>
      <w:r w:rsidRPr="006649CA">
        <w:rPr>
          <w:rFonts w:ascii="Tahoma" w:hAnsi="Tahoma" w:cs="Tahoma"/>
          <w:iCs/>
          <w:lang w:eastAsia="ar-SA" w:bidi="ru-RU"/>
        </w:rPr>
        <w:t xml:space="preserve">программное обеспечение терминалов автоматизированной системы </w:t>
      </w:r>
      <w:proofErr w:type="spellStart"/>
      <w:r w:rsidRPr="006649CA">
        <w:rPr>
          <w:rFonts w:ascii="Tahoma" w:hAnsi="Tahoma" w:cs="Tahoma"/>
          <w:iCs/>
          <w:lang w:eastAsia="ar-SA" w:bidi="ru-RU"/>
        </w:rPr>
        <w:t>видеоконсультаций</w:t>
      </w:r>
      <w:proofErr w:type="spellEnd"/>
      <w:r w:rsidRPr="006649CA">
        <w:rPr>
          <w:rFonts w:ascii="Tahoma" w:hAnsi="Tahoma" w:cs="Tahoma"/>
          <w:iCs/>
          <w:lang w:eastAsia="ar-SA" w:bidi="ru-RU"/>
        </w:rPr>
        <w:t xml:space="preserve"> </w:t>
      </w:r>
      <w:r w:rsidRPr="0073586D">
        <w:rPr>
          <w:rFonts w:ascii="Tahoma" w:hAnsi="Tahoma" w:cs="Tahoma"/>
          <w:iCs/>
          <w:lang w:eastAsia="ar-SA" w:bidi="ru-RU"/>
        </w:rPr>
        <w:t xml:space="preserve">должно обеспечивать возможность функционирования на платформах семейства </w:t>
      </w:r>
      <w:proofErr w:type="spellStart"/>
      <w:r w:rsidRPr="0073586D">
        <w:rPr>
          <w:rFonts w:ascii="Tahoma" w:hAnsi="Tahoma" w:cs="Tahoma"/>
          <w:iCs/>
          <w:lang w:eastAsia="ar-SA" w:bidi="ru-RU"/>
        </w:rPr>
        <w:t>Linux</w:t>
      </w:r>
      <w:proofErr w:type="spellEnd"/>
      <w:r w:rsidRPr="0073586D">
        <w:rPr>
          <w:rFonts w:ascii="Tahoma" w:hAnsi="Tahoma" w:cs="Tahoma"/>
          <w:iCs/>
          <w:lang w:eastAsia="ar-SA" w:bidi="ru-RU"/>
        </w:rPr>
        <w:t xml:space="preserve">, </w:t>
      </w:r>
      <w:proofErr w:type="spellStart"/>
      <w:r w:rsidRPr="006649CA">
        <w:rPr>
          <w:rFonts w:ascii="Tahoma" w:hAnsi="Tahoma" w:cs="Tahoma"/>
          <w:iCs/>
          <w:lang w:eastAsia="ar-SA" w:bidi="ru-RU"/>
        </w:rPr>
        <w:t>Windows</w:t>
      </w:r>
      <w:proofErr w:type="spellEnd"/>
      <w:r w:rsidRPr="0073586D">
        <w:rPr>
          <w:rFonts w:ascii="Tahoma" w:hAnsi="Tahoma" w:cs="Tahoma"/>
          <w:iCs/>
          <w:lang w:eastAsia="ar-SA" w:bidi="ru-RU"/>
        </w:rPr>
        <w:t xml:space="preserve"> и ОС Аврора, при этом пользователи, работающие на разных платформах должны иметь одновременный доступ к одним и тем же данным.</w:t>
      </w:r>
    </w:p>
    <w:p w14:paraId="564E05A6" w14:textId="55C7CE83" w:rsidR="0010736E" w:rsidRPr="0010736E" w:rsidRDefault="0010736E" w:rsidP="0010736E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iCs/>
          <w:lang w:eastAsia="ar-SA" w:bidi="ru-RU"/>
        </w:rPr>
      </w:pPr>
      <w:r w:rsidRPr="00F30001">
        <w:rPr>
          <w:rFonts w:ascii="Tahoma" w:hAnsi="Tahoma" w:cs="Tahoma"/>
          <w:color w:val="000000" w:themeColor="text1"/>
        </w:rPr>
        <w:t xml:space="preserve">Терминал автоматизированной системы </w:t>
      </w:r>
      <w:proofErr w:type="spellStart"/>
      <w:r w:rsidRPr="00F30001">
        <w:rPr>
          <w:rFonts w:ascii="Tahoma" w:hAnsi="Tahoma" w:cs="Tahoma"/>
          <w:color w:val="000000" w:themeColor="text1"/>
        </w:rPr>
        <w:t>видеоконсультаций</w:t>
      </w:r>
      <w:proofErr w:type="spellEnd"/>
      <w:r w:rsidRPr="00F30001">
        <w:rPr>
          <w:rFonts w:ascii="Tahoma" w:hAnsi="Tahoma" w:cs="Tahoma"/>
          <w:color w:val="000000" w:themeColor="text1"/>
        </w:rPr>
        <w:t xml:space="preserve"> должен подключаться к КСПД компании в рамках согласованной с Покупателем схемы обмена данными. </w:t>
      </w:r>
      <w:bookmarkStart w:id="0" w:name="_GoBack"/>
      <w:bookmarkEnd w:id="0"/>
    </w:p>
    <w:p w14:paraId="70759E65" w14:textId="490E40DD" w:rsidR="00EF3126" w:rsidRPr="0073586D" w:rsidRDefault="00EF3126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  <w:color w:val="000000" w:themeColor="text1"/>
        </w:rPr>
      </w:pPr>
      <w:r w:rsidRPr="006649CA">
        <w:rPr>
          <w:rFonts w:ascii="Tahoma" w:hAnsi="Tahoma" w:cs="Tahoma"/>
          <w:iCs/>
          <w:lang w:eastAsia="ar-SA" w:bidi="ru-RU"/>
        </w:rPr>
        <w:t xml:space="preserve">Программное обеспечение терминалов автоматизированной системы </w:t>
      </w:r>
      <w:proofErr w:type="spellStart"/>
      <w:r w:rsidRPr="006649CA">
        <w:rPr>
          <w:rFonts w:ascii="Tahoma" w:hAnsi="Tahoma" w:cs="Tahoma"/>
          <w:iCs/>
          <w:lang w:eastAsia="ar-SA" w:bidi="ru-RU"/>
        </w:rPr>
        <w:t>видеоконсультаций</w:t>
      </w:r>
      <w:proofErr w:type="spellEnd"/>
      <w:r w:rsidRPr="0073586D">
        <w:rPr>
          <w:rFonts w:ascii="Tahoma" w:hAnsi="Tahoma" w:cs="Tahoma"/>
          <w:color w:val="000000" w:themeColor="text1"/>
        </w:rPr>
        <w:t xml:space="preserve"> </w:t>
      </w:r>
      <w:r w:rsidRPr="0073586D">
        <w:rPr>
          <w:rFonts w:ascii="Tahoma" w:hAnsi="Tahoma" w:cs="Tahoma"/>
          <w:iCs/>
          <w:lang w:bidi="ru-RU"/>
        </w:rPr>
        <w:t xml:space="preserve">должно </w:t>
      </w:r>
      <w:r w:rsidR="003F2F73">
        <w:rPr>
          <w:rFonts w:ascii="Tahoma" w:hAnsi="Tahoma" w:cs="Tahoma"/>
          <w:iCs/>
          <w:lang w:bidi="ru-RU"/>
        </w:rPr>
        <w:t>иметь реестровую запись</w:t>
      </w:r>
      <w:r w:rsidRPr="0073586D">
        <w:rPr>
          <w:rFonts w:ascii="Tahoma" w:hAnsi="Tahoma" w:cs="Tahoma"/>
          <w:iCs/>
          <w:lang w:bidi="ru-RU"/>
        </w:rPr>
        <w:t xml:space="preserve"> в реестре Российского </w:t>
      </w:r>
      <w:r w:rsidR="00A2170C" w:rsidRPr="0073586D">
        <w:rPr>
          <w:rFonts w:ascii="Tahoma" w:hAnsi="Tahoma" w:cs="Tahoma"/>
          <w:iCs/>
          <w:lang w:bidi="ru-RU"/>
        </w:rPr>
        <w:t>либо Евразийского программного обеспечения</w:t>
      </w:r>
      <w:r w:rsidR="009472F7">
        <w:rPr>
          <w:rFonts w:ascii="Tahoma" w:hAnsi="Tahoma" w:cs="Tahoma"/>
          <w:iCs/>
          <w:lang w:bidi="ru-RU"/>
        </w:rPr>
        <w:t>, согласно требованиям Постановления Правительства №1875 от 23.12.2024г.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 w:rsidR="00E00A44">
        <w:rPr>
          <w:rFonts w:ascii="Tahoma" w:hAnsi="Tahoma" w:cs="Tahoma"/>
          <w:iCs/>
          <w:lang w:bidi="ru-RU"/>
        </w:rPr>
        <w:t>.</w:t>
      </w:r>
    </w:p>
    <w:p w14:paraId="6B4A8B84" w14:textId="77777777" w:rsidR="00532AA6" w:rsidRPr="0073586D" w:rsidRDefault="00532AA6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F8428B">
        <w:rPr>
          <w:rFonts w:ascii="Tahoma" w:hAnsi="Tahoma" w:cs="Tahoma"/>
          <w:b/>
          <w:color w:val="000000" w:themeColor="text1"/>
        </w:rPr>
        <w:t>Программное</w:t>
      </w:r>
      <w:r w:rsidRPr="0073586D">
        <w:rPr>
          <w:rFonts w:ascii="Tahoma" w:hAnsi="Tahoma" w:cs="Tahoma"/>
          <w:b/>
          <w:color w:val="000000" w:themeColor="text1"/>
        </w:rPr>
        <w:t xml:space="preserve"> обеспечение </w:t>
      </w:r>
      <w:r w:rsidR="000B0D2F">
        <w:rPr>
          <w:rFonts w:ascii="Tahoma" w:hAnsi="Tahoma" w:cs="Tahoma"/>
          <w:b/>
          <w:color w:val="000000" w:themeColor="text1"/>
        </w:rPr>
        <w:t>а</w:t>
      </w:r>
      <w:r w:rsidRPr="0073586D">
        <w:rPr>
          <w:rFonts w:ascii="Tahoma" w:hAnsi="Tahoma" w:cs="Tahoma"/>
          <w:b/>
          <w:color w:val="000000" w:themeColor="text1"/>
        </w:rPr>
        <w:t>дминистратора системы самообслуживания клиентов</w:t>
      </w:r>
    </w:p>
    <w:p w14:paraId="25D7267D" w14:textId="13FAA9C8" w:rsidR="00E52745" w:rsidRPr="0073586D" w:rsidRDefault="00E52745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cs="Tahoma"/>
          <w:iCs/>
          <w:lang w:eastAsia="ar-SA" w:bidi="ru-RU"/>
        </w:rPr>
      </w:pPr>
      <w:r w:rsidRPr="0085399E">
        <w:rPr>
          <w:rFonts w:cs="Tahoma"/>
          <w:color w:val="000000" w:themeColor="text1"/>
        </w:rPr>
        <w:t xml:space="preserve">Программное обеспечение </w:t>
      </w:r>
      <w:r w:rsidR="000B0D2F" w:rsidRPr="0085399E">
        <w:rPr>
          <w:rFonts w:cs="Tahoma"/>
          <w:color w:val="000000" w:themeColor="text1"/>
        </w:rPr>
        <w:t>а</w:t>
      </w:r>
      <w:r w:rsidRPr="006649CA">
        <w:rPr>
          <w:rFonts w:cs="Tahoma"/>
          <w:color w:val="000000" w:themeColor="text1"/>
        </w:rPr>
        <w:t xml:space="preserve">дминистратора системы самообслуживания </w:t>
      </w:r>
      <w:r w:rsidR="00E00A44" w:rsidRPr="006649CA">
        <w:rPr>
          <w:rFonts w:cs="Tahoma"/>
          <w:color w:val="000000" w:themeColor="text1"/>
        </w:rPr>
        <w:t>клиентов</w:t>
      </w:r>
      <w:r w:rsidR="00E00A44" w:rsidRPr="0085399E">
        <w:rPr>
          <w:rFonts w:cs="Tahoma"/>
          <w:color w:val="000000" w:themeColor="text1"/>
        </w:rPr>
        <w:t xml:space="preserve"> должно</w:t>
      </w:r>
      <w:r w:rsidRPr="0073586D">
        <w:rPr>
          <w:rFonts w:cs="Tahoma"/>
          <w:color w:val="000000" w:themeColor="text1"/>
        </w:rPr>
        <w:t xml:space="preserve"> </w:t>
      </w:r>
      <w:r w:rsidRPr="006649CA">
        <w:rPr>
          <w:rFonts w:ascii="Tahoma" w:hAnsi="Tahoma" w:cs="Tahoma"/>
          <w:iCs/>
          <w:lang w:eastAsia="ar-SA" w:bidi="ru-RU"/>
        </w:rPr>
        <w:t>предоставлять</w:t>
      </w:r>
      <w:r w:rsidRPr="0073586D">
        <w:rPr>
          <w:rFonts w:cs="Tahoma"/>
          <w:iCs/>
          <w:lang w:eastAsia="ar-SA" w:bidi="ru-RU"/>
        </w:rPr>
        <w:t xml:space="preserve"> доступ к управлению настройками Системы в соответствии с ролью авторизированного пользователя, включая:</w:t>
      </w:r>
    </w:p>
    <w:p w14:paraId="49EC53AA" w14:textId="77777777" w:rsidR="00E52745" w:rsidRPr="0073586D" w:rsidRDefault="00E52745" w:rsidP="0073586D">
      <w:pPr>
        <w:pStyle w:val="1"/>
        <w:numPr>
          <w:ilvl w:val="0"/>
          <w:numId w:val="36"/>
        </w:numPr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Просмотр и редактирование настроек системы;</w:t>
      </w:r>
    </w:p>
    <w:p w14:paraId="0A527AD3" w14:textId="77777777" w:rsidR="00E52745" w:rsidRPr="0073586D" w:rsidRDefault="00E52745" w:rsidP="0073586D">
      <w:pPr>
        <w:pStyle w:val="1"/>
        <w:numPr>
          <w:ilvl w:val="0"/>
          <w:numId w:val="36"/>
        </w:numPr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 xml:space="preserve">Предоставление информации о системе: о компонентах системы, </w:t>
      </w:r>
      <w:r w:rsidR="000D7060">
        <w:rPr>
          <w:rFonts w:ascii="Tahoma" w:hAnsi="Tahoma" w:cs="Tahoma"/>
          <w:i w:val="0"/>
          <w:sz w:val="20"/>
          <w:szCs w:val="20"/>
        </w:rPr>
        <w:t>Л</w:t>
      </w:r>
      <w:r w:rsidRPr="0073586D">
        <w:rPr>
          <w:rFonts w:ascii="Tahoma" w:hAnsi="Tahoma" w:cs="Tahoma"/>
          <w:i w:val="0"/>
          <w:sz w:val="20"/>
          <w:szCs w:val="20"/>
        </w:rPr>
        <w:t>ицензии и журнале действий пользователей;</w:t>
      </w:r>
    </w:p>
    <w:p w14:paraId="193EB0DE" w14:textId="77777777" w:rsidR="00E52745" w:rsidRDefault="00E52745" w:rsidP="0073586D">
      <w:pPr>
        <w:pStyle w:val="1"/>
        <w:numPr>
          <w:ilvl w:val="0"/>
          <w:numId w:val="36"/>
        </w:numPr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73586D">
        <w:rPr>
          <w:rFonts w:ascii="Tahoma" w:hAnsi="Tahoma" w:cs="Tahoma"/>
          <w:i w:val="0"/>
          <w:sz w:val="20"/>
          <w:szCs w:val="20"/>
        </w:rPr>
        <w:t>Настройка всех компонентов системы;</w:t>
      </w:r>
    </w:p>
    <w:p w14:paraId="151401AD" w14:textId="77777777" w:rsidR="00C30246" w:rsidRPr="00C30246" w:rsidRDefault="00C30246" w:rsidP="00C30246">
      <w:pPr>
        <w:pStyle w:val="1"/>
        <w:numPr>
          <w:ilvl w:val="0"/>
          <w:numId w:val="36"/>
        </w:numPr>
        <w:spacing w:line="23" w:lineRule="atLeast"/>
        <w:rPr>
          <w:rFonts w:ascii="Tahoma" w:hAnsi="Tahoma" w:cs="Tahoma"/>
          <w:i w:val="0"/>
          <w:sz w:val="20"/>
          <w:szCs w:val="20"/>
        </w:rPr>
      </w:pPr>
      <w:r w:rsidRPr="00C30246">
        <w:rPr>
          <w:rFonts w:ascii="Tahoma" w:hAnsi="Tahoma" w:cs="Tahoma"/>
          <w:i w:val="0"/>
          <w:sz w:val="20"/>
          <w:szCs w:val="20"/>
        </w:rPr>
        <w:t>Администрирова</w:t>
      </w:r>
      <w:r w:rsidR="00451B27">
        <w:rPr>
          <w:rFonts w:ascii="Tahoma" w:hAnsi="Tahoma" w:cs="Tahoma"/>
          <w:i w:val="0"/>
          <w:sz w:val="20"/>
          <w:szCs w:val="20"/>
        </w:rPr>
        <w:t>ние</w:t>
      </w:r>
      <w:r w:rsidRPr="00C30246">
        <w:rPr>
          <w:rFonts w:ascii="Tahoma" w:hAnsi="Tahoma" w:cs="Tahoma"/>
          <w:i w:val="0"/>
          <w:sz w:val="20"/>
          <w:szCs w:val="20"/>
        </w:rPr>
        <w:t xml:space="preserve"> пользователей системы, </w:t>
      </w:r>
      <w:r w:rsidR="00451B27">
        <w:rPr>
          <w:rFonts w:ascii="Tahoma" w:hAnsi="Tahoma" w:cs="Tahoma"/>
          <w:i w:val="0"/>
          <w:sz w:val="20"/>
          <w:szCs w:val="20"/>
        </w:rPr>
        <w:t xml:space="preserve">наличие </w:t>
      </w:r>
      <w:r w:rsidRPr="00C30246">
        <w:rPr>
          <w:rFonts w:ascii="Tahoma" w:hAnsi="Tahoma" w:cs="Tahoma"/>
          <w:i w:val="0"/>
          <w:sz w:val="20"/>
          <w:szCs w:val="20"/>
        </w:rPr>
        <w:t>возможност</w:t>
      </w:r>
      <w:r w:rsidR="00451B27">
        <w:rPr>
          <w:rFonts w:ascii="Tahoma" w:hAnsi="Tahoma" w:cs="Tahoma"/>
          <w:i w:val="0"/>
          <w:sz w:val="20"/>
          <w:szCs w:val="20"/>
        </w:rPr>
        <w:t>и</w:t>
      </w:r>
      <w:r w:rsidRPr="00C30246">
        <w:rPr>
          <w:rFonts w:ascii="Tahoma" w:hAnsi="Tahoma" w:cs="Tahoma"/>
          <w:i w:val="0"/>
          <w:sz w:val="20"/>
          <w:szCs w:val="20"/>
        </w:rPr>
        <w:t xml:space="preserve"> изменять и назначать роли и права пользователей, в том числе осуществлять привязки пользователей к терминалам;</w:t>
      </w:r>
    </w:p>
    <w:p w14:paraId="3B911933" w14:textId="77777777" w:rsidR="00C30246" w:rsidRPr="00C30246" w:rsidRDefault="00451B27" w:rsidP="00C30246">
      <w:pPr>
        <w:pStyle w:val="1"/>
        <w:numPr>
          <w:ilvl w:val="0"/>
          <w:numId w:val="36"/>
        </w:numPr>
        <w:spacing w:line="23" w:lineRule="atLeast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Наличие</w:t>
      </w:r>
      <w:r w:rsidR="00C30246" w:rsidRPr="00C30246">
        <w:rPr>
          <w:rFonts w:ascii="Tahoma" w:hAnsi="Tahoma" w:cs="Tahoma"/>
          <w:i w:val="0"/>
          <w:sz w:val="20"/>
          <w:szCs w:val="20"/>
        </w:rPr>
        <w:t xml:space="preserve"> возможност</w:t>
      </w:r>
      <w:r>
        <w:rPr>
          <w:rFonts w:ascii="Tahoma" w:hAnsi="Tahoma" w:cs="Tahoma"/>
          <w:i w:val="0"/>
          <w:sz w:val="20"/>
          <w:szCs w:val="20"/>
        </w:rPr>
        <w:t>и</w:t>
      </w:r>
      <w:r w:rsidR="00C30246" w:rsidRPr="00C30246">
        <w:rPr>
          <w:rFonts w:ascii="Tahoma" w:hAnsi="Tahoma" w:cs="Tahoma"/>
          <w:i w:val="0"/>
          <w:sz w:val="20"/>
          <w:szCs w:val="20"/>
        </w:rPr>
        <w:t xml:space="preserve"> изменять бизнес-роли пользователей;</w:t>
      </w:r>
    </w:p>
    <w:p w14:paraId="48807AB7" w14:textId="3EDE19EE" w:rsidR="00E52745" w:rsidRPr="0085399E" w:rsidRDefault="00862F1E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6649CA">
        <w:rPr>
          <w:rFonts w:cs="Tahoma"/>
          <w:color w:val="000000" w:themeColor="text1"/>
        </w:rPr>
        <w:t xml:space="preserve">Программное обеспечение администратора системы самообслуживания </w:t>
      </w:r>
      <w:r w:rsidR="00E00A44" w:rsidRPr="006649CA">
        <w:rPr>
          <w:rFonts w:cs="Tahoma"/>
          <w:color w:val="000000" w:themeColor="text1"/>
        </w:rPr>
        <w:t>клиентов</w:t>
      </w:r>
      <w:r w:rsidR="00E00A44" w:rsidRPr="006649CA" w:rsidDel="00862F1E">
        <w:rPr>
          <w:rFonts w:cs="Tahoma"/>
          <w:color w:val="000000" w:themeColor="text1"/>
        </w:rPr>
        <w:t xml:space="preserve"> </w:t>
      </w:r>
      <w:r w:rsidR="00E00A44" w:rsidRPr="0085399E">
        <w:rPr>
          <w:rFonts w:ascii="Tahoma" w:hAnsi="Tahoma" w:cs="Tahoma"/>
        </w:rPr>
        <w:t>должно</w:t>
      </w:r>
      <w:r w:rsidR="00E52745" w:rsidRPr="0085399E">
        <w:rPr>
          <w:rFonts w:ascii="Tahoma" w:hAnsi="Tahoma" w:cs="Tahoma"/>
        </w:rPr>
        <w:t xml:space="preserve"> иметь структуру справочников:</w:t>
      </w:r>
    </w:p>
    <w:p w14:paraId="03F0995F" w14:textId="77777777" w:rsidR="00E52745" w:rsidRPr="0073586D" w:rsidRDefault="00E52745" w:rsidP="006649CA">
      <w:pPr>
        <w:pStyle w:val="3"/>
        <w:numPr>
          <w:ilvl w:val="0"/>
          <w:numId w:val="52"/>
        </w:numPr>
        <w:spacing w:line="23" w:lineRule="atLeast"/>
        <w:ind w:left="1134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список пользователей и их роли;</w:t>
      </w:r>
    </w:p>
    <w:p w14:paraId="403891A7" w14:textId="77777777" w:rsidR="00E52745" w:rsidRPr="0073586D" w:rsidRDefault="00E52745" w:rsidP="006649CA">
      <w:pPr>
        <w:pStyle w:val="3"/>
        <w:numPr>
          <w:ilvl w:val="0"/>
          <w:numId w:val="52"/>
        </w:numPr>
        <w:spacing w:line="23" w:lineRule="atLeast"/>
        <w:ind w:left="1134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lastRenderedPageBreak/>
        <w:t xml:space="preserve">задание расписания рабочего времени операторов </w:t>
      </w:r>
      <w:proofErr w:type="spellStart"/>
      <w:r w:rsidRPr="0073586D">
        <w:rPr>
          <w:rFonts w:cs="Tahoma"/>
          <w:iCs/>
          <w:sz w:val="20"/>
          <w:szCs w:val="20"/>
          <w:lang w:eastAsia="ar-SA" w:bidi="ru-RU"/>
        </w:rPr>
        <w:t>видеоконсультации</w:t>
      </w:r>
      <w:proofErr w:type="spellEnd"/>
      <w:r w:rsidRPr="0073586D">
        <w:rPr>
          <w:rFonts w:cs="Tahoma"/>
          <w:iCs/>
          <w:sz w:val="20"/>
          <w:szCs w:val="20"/>
          <w:lang w:eastAsia="ar-SA" w:bidi="ru-RU"/>
        </w:rPr>
        <w:t xml:space="preserve"> (режим «Окончание рабочего дня») для каждого дня недели, при этом должны учитываться выходные и праздничные дни, в том числе предпраздничные и укороченные рабочие дни, а также сокращенный рабочий день;</w:t>
      </w:r>
    </w:p>
    <w:p w14:paraId="553879BA" w14:textId="77777777" w:rsidR="00EA6BF4" w:rsidRPr="0073586D" w:rsidRDefault="00E52745" w:rsidP="006649CA">
      <w:pPr>
        <w:pStyle w:val="3"/>
        <w:numPr>
          <w:ilvl w:val="0"/>
          <w:numId w:val="52"/>
        </w:numPr>
        <w:spacing w:line="23" w:lineRule="atLeast"/>
        <w:ind w:left="1134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календарь, позволяющий учитывать изменение графика работы в течение года;</w:t>
      </w:r>
    </w:p>
    <w:p w14:paraId="72A2A80A" w14:textId="77777777" w:rsidR="00EA6BF4" w:rsidRPr="0085399E" w:rsidRDefault="00EA6BF4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6649CA">
        <w:rPr>
          <w:rFonts w:cs="Tahoma"/>
          <w:color w:val="000000" w:themeColor="text1"/>
        </w:rPr>
        <w:t>Программное</w:t>
      </w:r>
      <w:r w:rsidRPr="006649CA">
        <w:rPr>
          <w:rFonts w:ascii="Tahoma" w:hAnsi="Tahoma" w:cs="Tahoma"/>
          <w:lang w:bidi="ru-RU"/>
        </w:rPr>
        <w:t xml:space="preserve"> обеспечение администратора системы самообслуживания клиентов</w:t>
      </w:r>
      <w:r w:rsidRPr="0085399E">
        <w:rPr>
          <w:rFonts w:ascii="Tahoma" w:hAnsi="Tahoma" w:cs="Tahoma"/>
          <w:lang w:bidi="ru-RU"/>
        </w:rPr>
        <w:t xml:space="preserve"> должно </w:t>
      </w:r>
      <w:r w:rsidRPr="0085399E">
        <w:rPr>
          <w:rFonts w:ascii="Tahoma" w:hAnsi="Tahoma" w:cs="Tahoma"/>
        </w:rPr>
        <w:t>включать</w:t>
      </w:r>
      <w:r w:rsidRPr="0085399E">
        <w:rPr>
          <w:rFonts w:ascii="Tahoma" w:hAnsi="Tahoma" w:cs="Tahoma"/>
          <w:lang w:bidi="ru-RU"/>
        </w:rPr>
        <w:t xml:space="preserve"> в себя:</w:t>
      </w:r>
    </w:p>
    <w:p w14:paraId="65156ECF" w14:textId="77777777" w:rsidR="00EA6BF4" w:rsidRPr="00EA6BF4" w:rsidRDefault="00EA6BF4" w:rsidP="00EA6BF4">
      <w:pPr>
        <w:widowControl/>
        <w:numPr>
          <w:ilvl w:val="0"/>
          <w:numId w:val="36"/>
        </w:numPr>
        <w:autoSpaceDE/>
        <w:autoSpaceDN/>
        <w:adjustRightInd/>
        <w:spacing w:line="23" w:lineRule="atLeast"/>
        <w:contextualSpacing/>
        <w:jc w:val="both"/>
        <w:rPr>
          <w:rFonts w:ascii="Tahoma" w:hAnsi="Tahoma" w:cs="Tahoma"/>
          <w:iCs/>
          <w:lang w:bidi="ru-RU"/>
        </w:rPr>
      </w:pPr>
      <w:r w:rsidRPr="00EA6BF4">
        <w:rPr>
          <w:rFonts w:ascii="Tahoma" w:hAnsi="Tahoma" w:cs="Tahoma"/>
          <w:iCs/>
          <w:lang w:bidi="ru-RU"/>
        </w:rPr>
        <w:t>Доступ к Модулю формирования отчетности и статистики;</w:t>
      </w:r>
    </w:p>
    <w:p w14:paraId="0248D9B0" w14:textId="77777777" w:rsidR="00EA6BF4" w:rsidRPr="00EA6BF4" w:rsidRDefault="00EA6BF4" w:rsidP="00EA6BF4">
      <w:pPr>
        <w:widowControl/>
        <w:numPr>
          <w:ilvl w:val="0"/>
          <w:numId w:val="36"/>
        </w:numPr>
        <w:autoSpaceDE/>
        <w:autoSpaceDN/>
        <w:adjustRightInd/>
        <w:spacing w:line="23" w:lineRule="atLeast"/>
        <w:contextualSpacing/>
        <w:jc w:val="both"/>
        <w:rPr>
          <w:rFonts w:ascii="Tahoma" w:hAnsi="Tahoma" w:cs="Tahoma"/>
          <w:iCs/>
          <w:lang w:bidi="ru-RU"/>
        </w:rPr>
      </w:pPr>
      <w:r w:rsidRPr="00EA6BF4">
        <w:rPr>
          <w:rFonts w:ascii="Tahoma" w:hAnsi="Tahoma" w:cs="Tahoma"/>
          <w:iCs/>
          <w:lang w:bidi="ru-RU"/>
        </w:rPr>
        <w:t>Доступ к Модулю мониторинга состояния терминалов.</w:t>
      </w:r>
    </w:p>
    <w:p w14:paraId="3FD3EA49" w14:textId="77777777" w:rsidR="00AA3F4F" w:rsidRPr="00EA6BF4" w:rsidRDefault="00AA3F4F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0" w:firstLine="284"/>
        <w:contextualSpacing w:val="0"/>
        <w:jc w:val="both"/>
        <w:rPr>
          <w:rFonts w:cs="Tahoma"/>
          <w:iCs/>
          <w:lang w:eastAsia="ar-SA" w:bidi="ru-RU"/>
        </w:rPr>
      </w:pPr>
      <w:r w:rsidRPr="00145537">
        <w:rPr>
          <w:rFonts w:ascii="Tahoma" w:hAnsi="Tahoma" w:cs="Tahoma"/>
        </w:rPr>
        <w:t>Модуль формирования отчетности и статистики</w:t>
      </w:r>
      <w:r w:rsidRPr="00EA6BF4">
        <w:rPr>
          <w:rFonts w:cs="Tahoma"/>
          <w:iCs/>
          <w:lang w:eastAsia="ar-SA" w:bidi="ru-RU"/>
        </w:rPr>
        <w:t xml:space="preserve"> должен обеспечивать построение, как минимум пяти видов отчетов:</w:t>
      </w:r>
    </w:p>
    <w:p w14:paraId="3FCFD8F3" w14:textId="77777777" w:rsidR="00AA3F4F" w:rsidRPr="0073586D" w:rsidRDefault="00AA3F4F" w:rsidP="00EA6BF4">
      <w:pPr>
        <w:pStyle w:val="3"/>
        <w:spacing w:line="23" w:lineRule="atLeast"/>
        <w:ind w:left="1276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сводный;</w:t>
      </w:r>
    </w:p>
    <w:p w14:paraId="23C2B85F" w14:textId="77777777" w:rsidR="00AA3F4F" w:rsidRPr="0073586D" w:rsidRDefault="00AA3F4F" w:rsidP="00EA6BF4">
      <w:pPr>
        <w:pStyle w:val="3"/>
        <w:spacing w:line="23" w:lineRule="atLeast"/>
        <w:ind w:left="1276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по клиентам;</w:t>
      </w:r>
    </w:p>
    <w:p w14:paraId="0027E30A" w14:textId="77777777" w:rsidR="00AA3F4F" w:rsidRPr="0073586D" w:rsidRDefault="00AA3F4F" w:rsidP="00EA6BF4">
      <w:pPr>
        <w:pStyle w:val="3"/>
        <w:spacing w:line="23" w:lineRule="atLeast"/>
        <w:ind w:left="1276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по операторам </w:t>
      </w:r>
      <w:proofErr w:type="spellStart"/>
      <w:r w:rsidRPr="0073586D">
        <w:rPr>
          <w:rFonts w:cs="Tahoma"/>
          <w:iCs/>
          <w:sz w:val="20"/>
          <w:szCs w:val="20"/>
          <w:lang w:eastAsia="ar-SA" w:bidi="ru-RU"/>
        </w:rPr>
        <w:t>видеоконсультации</w:t>
      </w:r>
      <w:proofErr w:type="spellEnd"/>
      <w:r w:rsidRPr="0073586D">
        <w:rPr>
          <w:rFonts w:cs="Tahoma"/>
          <w:iCs/>
          <w:sz w:val="20"/>
          <w:szCs w:val="20"/>
          <w:lang w:eastAsia="ar-SA" w:bidi="ru-RU"/>
        </w:rPr>
        <w:t>;</w:t>
      </w:r>
    </w:p>
    <w:p w14:paraId="153DB7E6" w14:textId="77777777" w:rsidR="00AA3F4F" w:rsidRPr="0073586D" w:rsidRDefault="00AA3F4F" w:rsidP="00EA6BF4">
      <w:pPr>
        <w:pStyle w:val="3"/>
        <w:spacing w:line="23" w:lineRule="atLeast"/>
        <w:ind w:left="1276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по тематикам обращений с разбивкой на услуги;</w:t>
      </w:r>
    </w:p>
    <w:p w14:paraId="7BC4AE0C" w14:textId="77777777" w:rsidR="00AA3F4F" w:rsidRPr="0073586D" w:rsidRDefault="00AA3F4F" w:rsidP="00EA6BF4">
      <w:pPr>
        <w:pStyle w:val="3"/>
        <w:spacing w:line="23" w:lineRule="atLeast"/>
        <w:ind w:left="1276" w:hanging="283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по рабочим местам.</w:t>
      </w:r>
    </w:p>
    <w:p w14:paraId="4355F31C" w14:textId="77777777" w:rsidR="00AA3F4F" w:rsidRPr="0073586D" w:rsidRDefault="00AA3F4F" w:rsidP="0073586D">
      <w:pPr>
        <w:pStyle w:val="afd"/>
        <w:spacing w:line="23" w:lineRule="atLeast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>В отчетах должна быть предусмотрена возможность указания периода отчета (дата/время начала и дата/время окончания). Причем этот период не должен изменяться при переходе от одного вида отчета к другому.</w:t>
      </w:r>
    </w:p>
    <w:p w14:paraId="535C42AD" w14:textId="77777777" w:rsidR="00AA3F4F" w:rsidRPr="0073586D" w:rsidRDefault="00AA3F4F" w:rsidP="0073586D">
      <w:pPr>
        <w:pStyle w:val="a3"/>
        <w:widowControl/>
        <w:tabs>
          <w:tab w:val="left" w:pos="360"/>
          <w:tab w:val="left" w:pos="567"/>
        </w:tabs>
        <w:autoSpaceDE/>
        <w:adjustRightInd/>
        <w:spacing w:line="23" w:lineRule="atLeast"/>
        <w:ind w:left="0" w:right="-2" w:firstLine="851"/>
        <w:jc w:val="both"/>
        <w:rPr>
          <w:rFonts w:ascii="Tahoma" w:hAnsi="Tahoma" w:cs="Tahoma"/>
          <w:iCs/>
          <w:lang w:eastAsia="ar-SA" w:bidi="ru-RU"/>
        </w:rPr>
      </w:pPr>
      <w:r w:rsidRPr="0073586D">
        <w:rPr>
          <w:rFonts w:ascii="Tahoma" w:hAnsi="Tahoma" w:cs="Tahoma"/>
          <w:iCs/>
          <w:lang w:eastAsia="ar-SA" w:bidi="ru-RU"/>
        </w:rPr>
        <w:t>В отчетах, кроме «Сводного отчета», должна быть предусмотрена группировка по ключевым полям и итоговые значения. Отчеты должны иметь возможность вывода в редактируемый формат (Поддерживать сохранение минимум в форматы .</w:t>
      </w:r>
      <w:proofErr w:type="spellStart"/>
      <w:r w:rsidRPr="0073586D">
        <w:rPr>
          <w:rFonts w:ascii="Tahoma" w:hAnsi="Tahoma" w:cs="Tahoma"/>
          <w:iCs/>
          <w:lang w:val="en-US" w:eastAsia="ar-SA" w:bidi="ru-RU"/>
        </w:rPr>
        <w:t>docx</w:t>
      </w:r>
      <w:proofErr w:type="spellEnd"/>
      <w:r w:rsidRPr="0073586D">
        <w:rPr>
          <w:rFonts w:ascii="Tahoma" w:hAnsi="Tahoma" w:cs="Tahoma"/>
          <w:iCs/>
          <w:lang w:eastAsia="ar-SA" w:bidi="ru-RU"/>
        </w:rPr>
        <w:t>/.</w:t>
      </w:r>
      <w:proofErr w:type="spellStart"/>
      <w:r w:rsidRPr="0073586D">
        <w:rPr>
          <w:rFonts w:ascii="Tahoma" w:hAnsi="Tahoma" w:cs="Tahoma"/>
          <w:iCs/>
          <w:lang w:val="en-US" w:eastAsia="ar-SA" w:bidi="ru-RU"/>
        </w:rPr>
        <w:t>xlsx</w:t>
      </w:r>
      <w:proofErr w:type="spellEnd"/>
      <w:r w:rsidRPr="0073586D">
        <w:rPr>
          <w:rFonts w:ascii="Tahoma" w:hAnsi="Tahoma" w:cs="Tahoma"/>
          <w:iCs/>
          <w:lang w:eastAsia="ar-SA" w:bidi="ru-RU"/>
        </w:rPr>
        <w:t>/.</w:t>
      </w:r>
      <w:r w:rsidRPr="0073586D">
        <w:rPr>
          <w:rFonts w:ascii="Tahoma" w:hAnsi="Tahoma" w:cs="Tahoma"/>
          <w:iCs/>
          <w:lang w:val="en-US" w:eastAsia="ar-SA" w:bidi="ru-RU"/>
        </w:rPr>
        <w:t>pdf</w:t>
      </w:r>
      <w:r w:rsidRPr="0073586D">
        <w:rPr>
          <w:rFonts w:ascii="Tahoma" w:hAnsi="Tahoma" w:cs="Tahoma"/>
          <w:iCs/>
          <w:lang w:eastAsia="ar-SA" w:bidi="ru-RU"/>
        </w:rPr>
        <w:t>).</w:t>
      </w:r>
    </w:p>
    <w:p w14:paraId="1576C7F5" w14:textId="77777777" w:rsidR="00AA3F4F" w:rsidRPr="0073586D" w:rsidRDefault="00AA3F4F" w:rsidP="0073586D">
      <w:pPr>
        <w:pStyle w:val="a3"/>
        <w:widowControl/>
        <w:tabs>
          <w:tab w:val="left" w:pos="360"/>
          <w:tab w:val="left" w:pos="567"/>
        </w:tabs>
        <w:autoSpaceDE/>
        <w:adjustRightInd/>
        <w:spacing w:line="23" w:lineRule="atLeast"/>
        <w:ind w:left="0" w:right="-2" w:firstLine="851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iCs/>
          <w:lang w:eastAsia="ar-SA" w:bidi="ru-RU"/>
        </w:rPr>
        <w:t>Также модуль должен отображать актуальную информацию о текущих звонках и активности операторов в режиме мониторинга.</w:t>
      </w:r>
    </w:p>
    <w:p w14:paraId="08E1C512" w14:textId="77777777" w:rsidR="00AA3F4F" w:rsidRPr="00EA6BF4" w:rsidRDefault="00AA3F4F" w:rsidP="006649CA">
      <w:pPr>
        <w:pStyle w:val="a3"/>
        <w:widowControl/>
        <w:numPr>
          <w:ilvl w:val="3"/>
          <w:numId w:val="44"/>
        </w:numPr>
        <w:tabs>
          <w:tab w:val="left" w:pos="360"/>
          <w:tab w:val="left" w:pos="567"/>
        </w:tabs>
        <w:autoSpaceDE/>
        <w:adjustRightInd/>
        <w:spacing w:before="120" w:line="23" w:lineRule="atLeast"/>
        <w:ind w:left="0" w:firstLine="284"/>
        <w:contextualSpacing w:val="0"/>
        <w:jc w:val="both"/>
        <w:rPr>
          <w:rFonts w:cs="Tahoma"/>
          <w:bCs/>
        </w:rPr>
      </w:pPr>
      <w:r w:rsidRPr="00145537">
        <w:rPr>
          <w:rFonts w:ascii="Tahoma" w:hAnsi="Tahoma" w:cs="Tahoma"/>
        </w:rPr>
        <w:t xml:space="preserve">Модуль </w:t>
      </w:r>
      <w:r w:rsidRPr="006649CA">
        <w:rPr>
          <w:rFonts w:cs="Tahoma"/>
          <w:iCs/>
          <w:lang w:eastAsia="ar-SA" w:bidi="ru-RU"/>
        </w:rPr>
        <w:t>мониторинга</w:t>
      </w:r>
      <w:r w:rsidRPr="00145537">
        <w:rPr>
          <w:rFonts w:ascii="Tahoma" w:hAnsi="Tahoma" w:cs="Tahoma"/>
        </w:rPr>
        <w:t xml:space="preserve"> состояния терминалов</w:t>
      </w:r>
      <w:r w:rsidR="00EA6BF4">
        <w:rPr>
          <w:rFonts w:cs="Tahoma"/>
        </w:rPr>
        <w:t xml:space="preserve">, </w:t>
      </w:r>
      <w:r w:rsidRPr="00EA6BF4">
        <w:rPr>
          <w:rFonts w:cs="Tahoma"/>
        </w:rPr>
        <w:t>предназначен</w:t>
      </w:r>
      <w:r w:rsidR="00EA6BF4">
        <w:rPr>
          <w:rFonts w:cs="Tahoma"/>
        </w:rPr>
        <w:t>ный</w:t>
      </w:r>
      <w:r w:rsidRPr="00EA6BF4">
        <w:rPr>
          <w:rFonts w:cs="Tahoma"/>
        </w:rPr>
        <w:t xml:space="preserve"> для наблюдения за работой устройств</w:t>
      </w:r>
      <w:r w:rsidR="00EA6BF4">
        <w:rPr>
          <w:rFonts w:cs="Tahoma"/>
        </w:rPr>
        <w:t>,</w:t>
      </w:r>
      <w:r w:rsidRPr="00EA6BF4">
        <w:rPr>
          <w:rFonts w:cs="Tahoma"/>
          <w:iCs/>
          <w:lang w:bidi="ru-RU"/>
        </w:rPr>
        <w:t xml:space="preserve"> должен иметь </w:t>
      </w:r>
      <w:r w:rsidRPr="00EA6BF4">
        <w:rPr>
          <w:rFonts w:cs="Tahoma"/>
          <w:bCs/>
        </w:rPr>
        <w:t>следующий функционал:</w:t>
      </w:r>
    </w:p>
    <w:p w14:paraId="5851E674" w14:textId="77777777" w:rsidR="00AA3F4F" w:rsidRPr="0073586D" w:rsidRDefault="00AA3F4F" w:rsidP="0073586D">
      <w:pPr>
        <w:pStyle w:val="afd"/>
        <w:numPr>
          <w:ilvl w:val="0"/>
          <w:numId w:val="37"/>
        </w:numPr>
        <w:spacing w:line="23" w:lineRule="atLeast"/>
        <w:rPr>
          <w:rFonts w:cs="Tahoma"/>
          <w:sz w:val="20"/>
          <w:szCs w:val="20"/>
        </w:rPr>
      </w:pPr>
      <w:r w:rsidRPr="0073586D">
        <w:rPr>
          <w:rFonts w:cs="Tahoma"/>
          <w:bCs/>
          <w:sz w:val="20"/>
          <w:szCs w:val="20"/>
        </w:rPr>
        <w:t>Должен быть функционал ведения учета состояния терминалов в отдельном веб-приложении;</w:t>
      </w:r>
    </w:p>
    <w:p w14:paraId="5902E2B4" w14:textId="77777777" w:rsidR="00AA3F4F" w:rsidRPr="0073586D" w:rsidRDefault="00AA3F4F" w:rsidP="0073586D">
      <w:pPr>
        <w:pStyle w:val="afd"/>
        <w:numPr>
          <w:ilvl w:val="0"/>
          <w:numId w:val="37"/>
        </w:numPr>
        <w:spacing w:line="23" w:lineRule="atLeast"/>
        <w:rPr>
          <w:rFonts w:cs="Tahoma"/>
          <w:sz w:val="20"/>
          <w:szCs w:val="20"/>
        </w:rPr>
      </w:pPr>
      <w:r w:rsidRPr="0073586D">
        <w:rPr>
          <w:rFonts w:cs="Tahoma"/>
          <w:sz w:val="20"/>
          <w:szCs w:val="20"/>
        </w:rPr>
        <w:t>Отображение количества устройств со статусом «В работе». Статус должен присваиваться тем устройствам, которые отвечают серверу Системы на запросы;</w:t>
      </w:r>
    </w:p>
    <w:p w14:paraId="5EC0092D" w14:textId="77777777" w:rsidR="00AA3F4F" w:rsidRPr="0073586D" w:rsidRDefault="00AA3F4F" w:rsidP="0073586D">
      <w:pPr>
        <w:pStyle w:val="afd"/>
        <w:numPr>
          <w:ilvl w:val="0"/>
          <w:numId w:val="37"/>
        </w:numPr>
        <w:spacing w:line="23" w:lineRule="atLeast"/>
        <w:rPr>
          <w:rFonts w:cs="Tahoma"/>
          <w:sz w:val="20"/>
          <w:szCs w:val="20"/>
        </w:rPr>
      </w:pPr>
      <w:r w:rsidRPr="0073586D">
        <w:rPr>
          <w:rFonts w:cs="Tahoma"/>
          <w:sz w:val="20"/>
          <w:szCs w:val="20"/>
        </w:rPr>
        <w:t>Отображение количества устройств со статусом «Сбой». Статус должен присваиваться тем устройствам, которые не ответили более 3 раз на запросы сервера Системы. В случае, если устройству присваивается статус «Сбой» должен быть функционал заполнения комментария к этому сбою;</w:t>
      </w:r>
    </w:p>
    <w:p w14:paraId="082CF1DF" w14:textId="77777777" w:rsidR="00AA3F4F" w:rsidRPr="0073586D" w:rsidRDefault="00AA3F4F" w:rsidP="0073586D">
      <w:pPr>
        <w:pStyle w:val="afd"/>
        <w:numPr>
          <w:ilvl w:val="0"/>
          <w:numId w:val="37"/>
        </w:numPr>
        <w:spacing w:line="23" w:lineRule="atLeast"/>
        <w:rPr>
          <w:rFonts w:cs="Tahoma"/>
          <w:sz w:val="20"/>
          <w:szCs w:val="20"/>
        </w:rPr>
      </w:pPr>
      <w:r w:rsidRPr="0073586D">
        <w:rPr>
          <w:rFonts w:cs="Tahoma"/>
          <w:sz w:val="20"/>
          <w:szCs w:val="20"/>
        </w:rPr>
        <w:t>Отображение количества устройств со статусом «Новый». Статус должен присваиваться тем устройствам, которые были добавлены в Систему, но ещё ни разу не ответили на запросы сервера Системы;</w:t>
      </w:r>
    </w:p>
    <w:p w14:paraId="3F47A86A" w14:textId="77777777" w:rsidR="00AA3F4F" w:rsidRPr="0073586D" w:rsidRDefault="00AA3F4F" w:rsidP="0073586D">
      <w:pPr>
        <w:pStyle w:val="afd"/>
        <w:numPr>
          <w:ilvl w:val="0"/>
          <w:numId w:val="37"/>
        </w:numPr>
        <w:spacing w:line="23" w:lineRule="atLeast"/>
        <w:rPr>
          <w:rFonts w:cs="Tahoma"/>
          <w:sz w:val="20"/>
          <w:szCs w:val="20"/>
        </w:rPr>
      </w:pPr>
      <w:r w:rsidRPr="0073586D">
        <w:rPr>
          <w:rFonts w:cs="Tahoma"/>
          <w:sz w:val="20"/>
          <w:szCs w:val="20"/>
        </w:rPr>
        <w:t>Отображение количества устройств со статусом «Остановлен». Должен быть функционал ручного выставления этого статуса устройствам, которые необходимо временно отключить от опросов сервера Системы, например</w:t>
      </w:r>
      <w:r w:rsidR="009860ED">
        <w:rPr>
          <w:rFonts w:cs="Tahoma"/>
          <w:sz w:val="20"/>
          <w:szCs w:val="20"/>
        </w:rPr>
        <w:t>,</w:t>
      </w:r>
      <w:r w:rsidRPr="0073586D">
        <w:rPr>
          <w:rFonts w:cs="Tahoma"/>
          <w:sz w:val="20"/>
          <w:szCs w:val="20"/>
        </w:rPr>
        <w:t xml:space="preserve"> по причине переезда устройства, или при его перевозке на склад</w:t>
      </w:r>
      <w:r w:rsidR="009860ED">
        <w:rPr>
          <w:rFonts w:cs="Tahoma"/>
          <w:sz w:val="20"/>
          <w:szCs w:val="20"/>
        </w:rPr>
        <w:t>;</w:t>
      </w:r>
    </w:p>
    <w:p w14:paraId="3B14D163" w14:textId="77777777" w:rsidR="00AA3F4F" w:rsidRPr="0073586D" w:rsidRDefault="00AA3F4F" w:rsidP="006649CA">
      <w:pPr>
        <w:pStyle w:val="afd"/>
        <w:numPr>
          <w:ilvl w:val="0"/>
          <w:numId w:val="37"/>
        </w:numPr>
        <w:spacing w:line="23" w:lineRule="atLeast"/>
        <w:rPr>
          <w:rFonts w:cs="Tahoma"/>
          <w:sz w:val="20"/>
          <w:szCs w:val="20"/>
        </w:rPr>
      </w:pPr>
      <w:r w:rsidRPr="0073586D">
        <w:rPr>
          <w:rFonts w:cs="Tahoma"/>
          <w:sz w:val="20"/>
          <w:szCs w:val="20"/>
        </w:rPr>
        <w:t>Должна отображаться таблица с логами, ошибками и сбоями устройств за выбранный период времени, а также активные сбои устройств. Опрос устройств должен происходить не реже чем раз в 15 мин.</w:t>
      </w:r>
    </w:p>
    <w:p w14:paraId="28B18581" w14:textId="2311BD20" w:rsidR="006E6BAD" w:rsidRPr="0073586D" w:rsidRDefault="006E6BAD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cs="Tahoma"/>
          <w:iCs/>
          <w:lang w:eastAsia="ar-SA" w:bidi="ru-RU"/>
        </w:rPr>
      </w:pPr>
      <w:r w:rsidRPr="006649CA">
        <w:rPr>
          <w:rFonts w:ascii="Tahoma" w:hAnsi="Tahoma" w:cs="Tahoma"/>
          <w:lang w:bidi="ru-RU"/>
        </w:rPr>
        <w:t>Программное</w:t>
      </w:r>
      <w:r w:rsidRPr="0073586D">
        <w:rPr>
          <w:rFonts w:cs="Tahoma"/>
          <w:color w:val="000000" w:themeColor="text1"/>
        </w:rPr>
        <w:t xml:space="preserve"> обеспечение </w:t>
      </w:r>
      <w:r w:rsidR="000B0D2F">
        <w:rPr>
          <w:rFonts w:cs="Tahoma"/>
          <w:color w:val="000000" w:themeColor="text1"/>
        </w:rPr>
        <w:t>а</w:t>
      </w:r>
      <w:r w:rsidRPr="0073586D">
        <w:rPr>
          <w:rFonts w:cs="Tahoma"/>
          <w:color w:val="000000" w:themeColor="text1"/>
        </w:rPr>
        <w:t>дминист</w:t>
      </w:r>
      <w:r w:rsidR="006D7130">
        <w:rPr>
          <w:rFonts w:cs="Tahoma"/>
          <w:color w:val="000000" w:themeColor="text1"/>
        </w:rPr>
        <w:t xml:space="preserve">ратора системы самообслуживания </w:t>
      </w:r>
      <w:r w:rsidR="006D7130" w:rsidRPr="0073586D">
        <w:rPr>
          <w:rFonts w:cs="Tahoma"/>
          <w:color w:val="000000" w:themeColor="text1"/>
        </w:rPr>
        <w:t>клиентов должно</w:t>
      </w:r>
      <w:r w:rsidRPr="0073586D">
        <w:rPr>
          <w:rFonts w:cs="Tahoma"/>
          <w:color w:val="000000" w:themeColor="text1"/>
        </w:rPr>
        <w:t xml:space="preserve"> </w:t>
      </w:r>
      <w:r w:rsidRPr="0073586D">
        <w:rPr>
          <w:rFonts w:cs="Tahoma"/>
          <w:iCs/>
          <w:lang w:bidi="ru-RU"/>
        </w:rPr>
        <w:t xml:space="preserve">обеспечивать возможность функционирования на платформах семейства </w:t>
      </w:r>
      <w:proofErr w:type="spellStart"/>
      <w:r w:rsidRPr="0073586D">
        <w:rPr>
          <w:rFonts w:cs="Tahoma"/>
          <w:iCs/>
          <w:lang w:bidi="ru-RU"/>
        </w:rPr>
        <w:t>Linux</w:t>
      </w:r>
      <w:proofErr w:type="spellEnd"/>
      <w:r w:rsidR="009860ED">
        <w:rPr>
          <w:rFonts w:cs="Tahoma"/>
          <w:iCs/>
          <w:lang w:bidi="ru-RU"/>
        </w:rPr>
        <w:t>.</w:t>
      </w:r>
    </w:p>
    <w:p w14:paraId="3D5B64BB" w14:textId="0024BE0C" w:rsidR="00A2170C" w:rsidRPr="006649CA" w:rsidRDefault="00A2170C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cs="Tahoma"/>
          <w:lang w:bidi="ru-RU"/>
        </w:rPr>
      </w:pPr>
      <w:r w:rsidRPr="006649CA">
        <w:rPr>
          <w:rFonts w:ascii="Tahoma" w:hAnsi="Tahoma" w:cs="Tahoma"/>
          <w:lang w:bidi="ru-RU"/>
        </w:rPr>
        <w:t xml:space="preserve">Программное обеспечение </w:t>
      </w:r>
      <w:r w:rsidR="000B0D2F" w:rsidRPr="006649CA">
        <w:rPr>
          <w:rFonts w:ascii="Tahoma" w:hAnsi="Tahoma" w:cs="Tahoma"/>
          <w:lang w:bidi="ru-RU"/>
        </w:rPr>
        <w:t>а</w:t>
      </w:r>
      <w:r w:rsidRPr="006649CA">
        <w:rPr>
          <w:rFonts w:ascii="Tahoma" w:hAnsi="Tahoma" w:cs="Tahoma"/>
          <w:lang w:bidi="ru-RU"/>
        </w:rPr>
        <w:t xml:space="preserve">дминистратора системы самообслуживания </w:t>
      </w:r>
      <w:r w:rsidR="00E00A44" w:rsidRPr="006649CA">
        <w:rPr>
          <w:rFonts w:ascii="Tahoma" w:hAnsi="Tahoma" w:cs="Tahoma"/>
          <w:lang w:bidi="ru-RU"/>
        </w:rPr>
        <w:t>клиентов должно</w:t>
      </w:r>
      <w:r w:rsidR="00E00A44" w:rsidRPr="0073586D">
        <w:rPr>
          <w:rFonts w:ascii="Tahoma" w:hAnsi="Tahoma" w:cs="Tahoma"/>
          <w:iCs/>
          <w:lang w:bidi="ru-RU"/>
        </w:rPr>
        <w:t xml:space="preserve"> </w:t>
      </w:r>
      <w:r w:rsidR="00E00A44">
        <w:rPr>
          <w:rFonts w:ascii="Tahoma" w:hAnsi="Tahoma" w:cs="Tahoma"/>
          <w:iCs/>
          <w:lang w:bidi="ru-RU"/>
        </w:rPr>
        <w:t>иметь реестровую запись</w:t>
      </w:r>
      <w:r w:rsidR="00E00A44" w:rsidRPr="0073586D">
        <w:rPr>
          <w:rFonts w:ascii="Tahoma" w:hAnsi="Tahoma" w:cs="Tahoma"/>
          <w:iCs/>
          <w:lang w:bidi="ru-RU"/>
        </w:rPr>
        <w:t xml:space="preserve"> в реестре Российского либо Евразийского программного обеспечения</w:t>
      </w:r>
      <w:r w:rsidR="00E00A44">
        <w:rPr>
          <w:rFonts w:ascii="Tahoma" w:hAnsi="Tahoma" w:cs="Tahoma"/>
          <w:iCs/>
          <w:lang w:bidi="ru-RU"/>
        </w:rPr>
        <w:t>, согласно требованиям Постановления Правительства №1875 от 23.12.2024г.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 w:rsidR="009860ED">
        <w:rPr>
          <w:rFonts w:ascii="Tahoma" w:hAnsi="Tahoma" w:cs="Tahoma"/>
          <w:lang w:bidi="ru-RU"/>
        </w:rPr>
        <w:t>.</w:t>
      </w:r>
    </w:p>
    <w:p w14:paraId="76341C9E" w14:textId="7B58B64C" w:rsidR="00D622A9" w:rsidRPr="0073586D" w:rsidRDefault="00A03DE1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cs="Tahoma"/>
          <w:iCs/>
          <w:lang w:eastAsia="ar-SA" w:bidi="ru-RU"/>
        </w:rPr>
      </w:pPr>
      <w:r w:rsidRPr="006649CA">
        <w:rPr>
          <w:rFonts w:ascii="Tahoma" w:hAnsi="Tahoma" w:cs="Tahoma"/>
          <w:lang w:bidi="ru-RU"/>
        </w:rPr>
        <w:t>Требов</w:t>
      </w:r>
      <w:r w:rsidRPr="0073586D">
        <w:rPr>
          <w:rFonts w:cs="Tahoma"/>
          <w:color w:val="000000" w:themeColor="text1"/>
        </w:rPr>
        <w:t xml:space="preserve">ания о технических характеристиках серверного оборудования и объему необходимого </w:t>
      </w:r>
      <w:r w:rsidRPr="006649CA">
        <w:rPr>
          <w:rFonts w:ascii="Tahoma" w:hAnsi="Tahoma" w:cs="Tahoma"/>
          <w:lang w:bidi="ru-RU"/>
        </w:rPr>
        <w:t>хранилища</w:t>
      </w:r>
      <w:r w:rsidRPr="0073586D">
        <w:rPr>
          <w:rFonts w:cs="Tahoma"/>
          <w:color w:val="000000" w:themeColor="text1"/>
        </w:rPr>
        <w:t xml:space="preserve"> данных должны быть предоставлены</w:t>
      </w:r>
      <w:r w:rsidR="00D737FD">
        <w:rPr>
          <w:rFonts w:cs="Tahoma"/>
          <w:color w:val="000000" w:themeColor="text1"/>
        </w:rPr>
        <w:t xml:space="preserve"> Продавцом Покупателю</w:t>
      </w:r>
      <w:r w:rsidRPr="0073586D">
        <w:rPr>
          <w:rFonts w:cs="Tahoma"/>
          <w:color w:val="000000" w:themeColor="text1"/>
        </w:rPr>
        <w:t xml:space="preserve"> в течение 2 (Двух) недель с даты подписания Договора</w:t>
      </w:r>
      <w:r w:rsidR="009860ED">
        <w:rPr>
          <w:rFonts w:cs="Tahoma"/>
          <w:color w:val="000000" w:themeColor="text1"/>
        </w:rPr>
        <w:t>.</w:t>
      </w:r>
    </w:p>
    <w:p w14:paraId="12C69133" w14:textId="3982E354" w:rsidR="000E119B" w:rsidRPr="000A2D42" w:rsidRDefault="00B10D15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6649CA">
        <w:rPr>
          <w:rFonts w:ascii="Tahoma" w:hAnsi="Tahoma" w:cs="Tahoma"/>
          <w:b/>
          <w:bCs/>
          <w:color w:val="000000"/>
        </w:rPr>
        <w:lastRenderedPageBreak/>
        <w:t>Требования</w:t>
      </w:r>
      <w:r w:rsidRPr="000A2D42">
        <w:rPr>
          <w:rFonts w:ascii="Tahoma" w:hAnsi="Tahoma" w:cs="Tahoma"/>
          <w:b/>
        </w:rPr>
        <w:t xml:space="preserve"> к качеству </w:t>
      </w:r>
      <w:r w:rsidR="000331F7">
        <w:rPr>
          <w:rFonts w:ascii="Tahoma" w:hAnsi="Tahoma" w:cs="Tahoma"/>
          <w:b/>
        </w:rPr>
        <w:t>товара</w:t>
      </w:r>
      <w:r w:rsidRPr="000A2D42">
        <w:rPr>
          <w:rFonts w:ascii="Tahoma" w:hAnsi="Tahoma" w:cs="Tahoma"/>
          <w:b/>
        </w:rPr>
        <w:t xml:space="preserve">, к упаковке и отгрузке </w:t>
      </w:r>
      <w:r w:rsidR="000331F7">
        <w:rPr>
          <w:rFonts w:ascii="Tahoma" w:hAnsi="Tahoma" w:cs="Tahoma"/>
          <w:b/>
        </w:rPr>
        <w:t>товара</w:t>
      </w:r>
    </w:p>
    <w:p w14:paraId="66BCFFAE" w14:textId="6C58EDFD" w:rsidR="00B10D15" w:rsidRPr="0073586D" w:rsidRDefault="000331F7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</w:rPr>
        <w:t>Товар</w:t>
      </w:r>
      <w:r w:rsidR="00B10D15" w:rsidRPr="0073586D">
        <w:rPr>
          <w:rFonts w:ascii="Tahoma" w:hAnsi="Tahoma" w:cs="Tahoma"/>
        </w:rPr>
        <w:t xml:space="preserve"> долж</w:t>
      </w:r>
      <w:r>
        <w:rPr>
          <w:rFonts w:ascii="Tahoma" w:hAnsi="Tahoma" w:cs="Tahoma"/>
        </w:rPr>
        <w:t>ен быть новым</w:t>
      </w:r>
      <w:r w:rsidR="00B10D15" w:rsidRPr="0073586D">
        <w:rPr>
          <w:rFonts w:ascii="Tahoma" w:hAnsi="Tahoma" w:cs="Tahoma"/>
        </w:rPr>
        <w:t xml:space="preserve">, который не был в употреблении, ремонте, в том числе, который не был восстановлен, у которого не </w:t>
      </w:r>
      <w:r w:rsidR="00B10D15" w:rsidRPr="002349D4">
        <w:rPr>
          <w:rFonts w:ascii="Tahoma" w:hAnsi="Tahoma" w:cs="Tahoma"/>
          <w:iCs/>
        </w:rPr>
        <w:t>была</w:t>
      </w:r>
      <w:r w:rsidR="00B10D15" w:rsidRPr="0073586D">
        <w:rPr>
          <w:rFonts w:ascii="Tahoma" w:hAnsi="Tahoma" w:cs="Tahoma"/>
        </w:rPr>
        <w:t xml:space="preserve"> осуществлена замена составных частей, не были восстановлены потребительские свойства.</w:t>
      </w:r>
      <w:r w:rsidR="00B10D15" w:rsidRPr="0073586D">
        <w:rPr>
          <w:rFonts w:ascii="Tahoma" w:hAnsi="Tahoma" w:cs="Tahoma"/>
          <w:color w:val="000000"/>
        </w:rPr>
        <w:t xml:space="preserve"> </w:t>
      </w:r>
      <w:r w:rsidR="00B10D15" w:rsidRPr="0073586D">
        <w:rPr>
          <w:rFonts w:ascii="Tahoma" w:hAnsi="Tahoma" w:cs="Tahoma"/>
        </w:rPr>
        <w:t>Не допускается поставка выставочных образцов.</w:t>
      </w:r>
    </w:p>
    <w:p w14:paraId="7BA9B237" w14:textId="20F8C3B7" w:rsidR="00B10D15" w:rsidRPr="006649CA" w:rsidRDefault="000331F7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  <w:iCs/>
        </w:rPr>
      </w:pPr>
      <w:r>
        <w:rPr>
          <w:rFonts w:ascii="Tahoma" w:hAnsi="Tahoma" w:cs="Tahoma"/>
        </w:rPr>
        <w:t>Товар</w:t>
      </w:r>
      <w:r w:rsidR="00B10D15" w:rsidRPr="0073586D">
        <w:rPr>
          <w:rFonts w:ascii="Tahoma" w:hAnsi="Tahoma" w:cs="Tahoma"/>
        </w:rPr>
        <w:t>, е</w:t>
      </w:r>
      <w:r>
        <w:rPr>
          <w:rFonts w:ascii="Tahoma" w:hAnsi="Tahoma" w:cs="Tahoma"/>
        </w:rPr>
        <w:t>го</w:t>
      </w:r>
      <w:r w:rsidR="00B10D15" w:rsidRPr="0073586D">
        <w:rPr>
          <w:rFonts w:ascii="Tahoma" w:hAnsi="Tahoma" w:cs="Tahoma"/>
        </w:rPr>
        <w:t xml:space="preserve"> детали, комплектующие и расходные материалы, поставляемые в комплекте с н</w:t>
      </w:r>
      <w:r>
        <w:rPr>
          <w:rFonts w:ascii="Tahoma" w:hAnsi="Tahoma" w:cs="Tahoma"/>
        </w:rPr>
        <w:t>им</w:t>
      </w:r>
      <w:r w:rsidR="00B10D15" w:rsidRPr="0073586D">
        <w:rPr>
          <w:rFonts w:ascii="Tahoma" w:hAnsi="Tahoma" w:cs="Tahoma"/>
        </w:rPr>
        <w:t xml:space="preserve"> </w:t>
      </w:r>
      <w:r w:rsidR="00B10D15" w:rsidRPr="002349D4">
        <w:rPr>
          <w:rFonts w:ascii="Tahoma" w:hAnsi="Tahoma" w:cs="Tahoma"/>
          <w:iCs/>
        </w:rPr>
        <w:t>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403E76" w:rsidRPr="002349D4">
        <w:rPr>
          <w:rFonts w:ascii="Tahoma" w:hAnsi="Tahoma" w:cs="Tahoma"/>
          <w:iCs/>
        </w:rPr>
        <w:t>.</w:t>
      </w:r>
    </w:p>
    <w:p w14:paraId="3826D96C" w14:textId="71872946" w:rsidR="00B10D15" w:rsidRPr="006649CA" w:rsidRDefault="000331F7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Товар</w:t>
      </w:r>
      <w:r w:rsidR="00B10D15" w:rsidRPr="006649CA">
        <w:rPr>
          <w:rFonts w:ascii="Tahoma" w:hAnsi="Tahoma" w:cs="Tahoma"/>
          <w:iCs/>
        </w:rPr>
        <w:t xml:space="preserve"> долж</w:t>
      </w:r>
      <w:r>
        <w:rPr>
          <w:rFonts w:ascii="Tahoma" w:hAnsi="Tahoma" w:cs="Tahoma"/>
          <w:iCs/>
        </w:rPr>
        <w:t>ен</w:t>
      </w:r>
      <w:r w:rsidR="00B10D15" w:rsidRPr="006649CA">
        <w:rPr>
          <w:rFonts w:ascii="Tahoma" w:hAnsi="Tahoma" w:cs="Tahoma"/>
          <w:iCs/>
        </w:rPr>
        <w:t xml:space="preserve"> быть изготовлен в заводских условиях.</w:t>
      </w:r>
      <w:r w:rsidR="00B10D15" w:rsidRPr="002349D4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Товар</w:t>
      </w:r>
      <w:r w:rsidR="00B10D15" w:rsidRPr="002349D4">
        <w:rPr>
          <w:rFonts w:ascii="Tahoma" w:hAnsi="Tahoma" w:cs="Tahoma"/>
          <w:iCs/>
        </w:rPr>
        <w:t xml:space="preserve"> не долж</w:t>
      </w:r>
      <w:r>
        <w:rPr>
          <w:rFonts w:ascii="Tahoma" w:hAnsi="Tahoma" w:cs="Tahoma"/>
          <w:iCs/>
        </w:rPr>
        <w:t>е</w:t>
      </w:r>
      <w:r w:rsidR="00B10D15" w:rsidRPr="002349D4">
        <w:rPr>
          <w:rFonts w:ascii="Tahoma" w:hAnsi="Tahoma" w:cs="Tahoma"/>
          <w:iCs/>
        </w:rPr>
        <w:t>н быть в залоге, под арестом, не долж</w:t>
      </w:r>
      <w:r>
        <w:rPr>
          <w:rFonts w:ascii="Tahoma" w:hAnsi="Tahoma" w:cs="Tahoma"/>
          <w:iCs/>
        </w:rPr>
        <w:t>е</w:t>
      </w:r>
      <w:r w:rsidR="00B10D15" w:rsidRPr="002349D4">
        <w:rPr>
          <w:rFonts w:ascii="Tahoma" w:hAnsi="Tahoma" w:cs="Tahoma"/>
          <w:iCs/>
        </w:rPr>
        <w:t>н быть обременен риском конфискации</w:t>
      </w:r>
      <w:r w:rsidR="00403E76" w:rsidRPr="002349D4">
        <w:rPr>
          <w:rFonts w:ascii="Tahoma" w:hAnsi="Tahoma" w:cs="Tahoma"/>
          <w:iCs/>
        </w:rPr>
        <w:t>.</w:t>
      </w:r>
    </w:p>
    <w:p w14:paraId="456FDE60" w14:textId="356D0047" w:rsidR="00B10D15" w:rsidRPr="006649CA" w:rsidRDefault="000331F7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Товар</w:t>
      </w:r>
      <w:r w:rsidR="00B10D15" w:rsidRPr="006649CA">
        <w:rPr>
          <w:rFonts w:ascii="Tahoma" w:hAnsi="Tahoma" w:cs="Tahoma"/>
          <w:iCs/>
        </w:rPr>
        <w:t xml:space="preserve"> долж</w:t>
      </w:r>
      <w:r>
        <w:rPr>
          <w:rFonts w:ascii="Tahoma" w:hAnsi="Tahoma" w:cs="Tahoma"/>
          <w:iCs/>
        </w:rPr>
        <w:t>е</w:t>
      </w:r>
      <w:r w:rsidR="00B10D15" w:rsidRPr="006649CA">
        <w:rPr>
          <w:rFonts w:ascii="Tahoma" w:hAnsi="Tahoma" w:cs="Tahoma"/>
          <w:iCs/>
        </w:rPr>
        <w:t>н быть упакована в тару (упаковку), обеспечивающую е</w:t>
      </w:r>
      <w:r>
        <w:rPr>
          <w:rFonts w:ascii="Tahoma" w:hAnsi="Tahoma" w:cs="Tahoma"/>
          <w:iCs/>
        </w:rPr>
        <w:t>го</w:t>
      </w:r>
      <w:r w:rsidR="00B10D15" w:rsidRPr="006649CA">
        <w:rPr>
          <w:rFonts w:ascii="Tahoma" w:hAnsi="Tahoma" w:cs="Tahoma"/>
          <w:iCs/>
        </w:rPr>
        <w:t xml:space="preserve"> сохранность при хранении. Стоимость тары (упаковки) включается в стоимость поставляемо</w:t>
      </w:r>
      <w:r>
        <w:rPr>
          <w:rFonts w:ascii="Tahoma" w:hAnsi="Tahoma" w:cs="Tahoma"/>
          <w:iCs/>
        </w:rPr>
        <w:t>го</w:t>
      </w:r>
      <w:r w:rsidR="00B10D15" w:rsidRPr="006649CA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>товара</w:t>
      </w:r>
    </w:p>
    <w:p w14:paraId="6FB2D00E" w14:textId="59609213" w:rsidR="00CE7B5A" w:rsidRPr="0073586D" w:rsidRDefault="00CE7B5A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cs="Tahoma"/>
          <w:iCs/>
        </w:rPr>
      </w:pPr>
      <w:r w:rsidRPr="006649CA">
        <w:rPr>
          <w:rFonts w:ascii="Tahoma" w:hAnsi="Tahoma" w:cs="Tahoma"/>
          <w:iCs/>
        </w:rPr>
        <w:t xml:space="preserve">Вместе с </w:t>
      </w:r>
      <w:r w:rsidR="00F222AB">
        <w:rPr>
          <w:rFonts w:ascii="Tahoma" w:hAnsi="Tahoma" w:cs="Tahoma"/>
          <w:iCs/>
        </w:rPr>
        <w:t>Товаром</w:t>
      </w:r>
      <w:r w:rsidRPr="0073586D">
        <w:rPr>
          <w:rFonts w:cs="Tahoma"/>
          <w:iCs/>
        </w:rPr>
        <w:t xml:space="preserve"> </w:t>
      </w:r>
      <w:r w:rsidR="00FA446B">
        <w:rPr>
          <w:rFonts w:cs="Tahoma"/>
          <w:iCs/>
        </w:rPr>
        <w:t>Покупателю</w:t>
      </w:r>
      <w:r w:rsidRPr="0073586D">
        <w:rPr>
          <w:rFonts w:cs="Tahoma"/>
          <w:iCs/>
        </w:rPr>
        <w:t xml:space="preserve"> должна быть предоставлена эксплуатационная документация. Совокупность эксплуатационной документации должна отражать организационную структуру, права и обязанности пользователей, эксплуатационного персонала и администратора в условиях функционирования оборудования в штатном, аварийном режиме и должна включать:</w:t>
      </w:r>
    </w:p>
    <w:p w14:paraId="39E4985B" w14:textId="77777777" w:rsidR="00CE7B5A" w:rsidRPr="0073586D" w:rsidRDefault="00CE7B5A" w:rsidP="00DE7F1D">
      <w:pPr>
        <w:pStyle w:val="3"/>
        <w:numPr>
          <w:ilvl w:val="0"/>
          <w:numId w:val="36"/>
        </w:numPr>
        <w:spacing w:line="23" w:lineRule="atLeast"/>
        <w:ind w:left="709" w:hanging="142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>Руководство администратора;</w:t>
      </w:r>
    </w:p>
    <w:p w14:paraId="11B5AADC" w14:textId="77777777" w:rsidR="00CE7B5A" w:rsidRPr="0073586D" w:rsidRDefault="00CE7B5A" w:rsidP="00DE7F1D">
      <w:pPr>
        <w:pStyle w:val="3"/>
        <w:numPr>
          <w:ilvl w:val="0"/>
          <w:numId w:val="36"/>
        </w:numPr>
        <w:spacing w:line="23" w:lineRule="atLeast"/>
        <w:ind w:left="709" w:hanging="142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>Руководство пользователя;</w:t>
      </w:r>
    </w:p>
    <w:p w14:paraId="01687E8F" w14:textId="77777777" w:rsidR="00CE7B5A" w:rsidRPr="0073586D" w:rsidRDefault="00CE7B5A" w:rsidP="00DE7F1D">
      <w:pPr>
        <w:pStyle w:val="3"/>
        <w:numPr>
          <w:ilvl w:val="0"/>
          <w:numId w:val="36"/>
        </w:numPr>
        <w:spacing w:line="23" w:lineRule="atLeast"/>
        <w:ind w:left="709" w:hanging="142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 xml:space="preserve">Паспорта </w:t>
      </w:r>
      <w:r w:rsidR="00F83EEC">
        <w:rPr>
          <w:rFonts w:cs="Tahoma"/>
          <w:iCs/>
          <w:sz w:val="20"/>
          <w:szCs w:val="20"/>
        </w:rPr>
        <w:t>Т</w:t>
      </w:r>
      <w:r w:rsidRPr="0073586D">
        <w:rPr>
          <w:rFonts w:cs="Tahoma"/>
          <w:iCs/>
          <w:sz w:val="20"/>
          <w:szCs w:val="20"/>
        </w:rPr>
        <w:t>ерминалов</w:t>
      </w:r>
      <w:r w:rsidR="00F83EEC">
        <w:rPr>
          <w:rFonts w:cs="Tahoma"/>
          <w:iCs/>
          <w:sz w:val="20"/>
          <w:szCs w:val="20"/>
        </w:rPr>
        <w:t xml:space="preserve"> Системы</w:t>
      </w:r>
      <w:r w:rsidRPr="0073586D">
        <w:rPr>
          <w:rFonts w:cs="Tahoma"/>
          <w:iCs/>
          <w:sz w:val="20"/>
          <w:szCs w:val="20"/>
        </w:rPr>
        <w:t>;</w:t>
      </w:r>
    </w:p>
    <w:p w14:paraId="20CBF61D" w14:textId="77777777" w:rsidR="00CE7B5A" w:rsidRPr="0073586D" w:rsidRDefault="00CE7B5A" w:rsidP="00DE7F1D">
      <w:pPr>
        <w:pStyle w:val="3"/>
        <w:numPr>
          <w:ilvl w:val="0"/>
          <w:numId w:val="36"/>
        </w:numPr>
        <w:spacing w:line="23" w:lineRule="atLeast"/>
        <w:ind w:left="709" w:hanging="142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>Описание требований к оборудованию и программному обеспечению оборудования</w:t>
      </w:r>
      <w:r w:rsidR="00DE7F1D">
        <w:rPr>
          <w:rFonts w:cs="Tahoma"/>
          <w:iCs/>
          <w:sz w:val="20"/>
          <w:szCs w:val="20"/>
        </w:rPr>
        <w:t>;</w:t>
      </w:r>
    </w:p>
    <w:p w14:paraId="4BAD78EC" w14:textId="77777777" w:rsidR="00CE7B5A" w:rsidRPr="0073586D" w:rsidRDefault="00CE7B5A" w:rsidP="00DE7F1D">
      <w:pPr>
        <w:pStyle w:val="3"/>
        <w:numPr>
          <w:ilvl w:val="0"/>
          <w:numId w:val="36"/>
        </w:numPr>
        <w:spacing w:line="23" w:lineRule="atLeast"/>
        <w:ind w:left="709" w:hanging="142"/>
        <w:rPr>
          <w:rFonts w:cs="Tahoma"/>
          <w:iCs/>
          <w:sz w:val="20"/>
          <w:szCs w:val="20"/>
        </w:rPr>
      </w:pPr>
      <w:r w:rsidRPr="0073586D">
        <w:rPr>
          <w:rFonts w:cs="Tahoma"/>
          <w:iCs/>
          <w:sz w:val="20"/>
          <w:szCs w:val="20"/>
        </w:rPr>
        <w:t xml:space="preserve">Паспорт </w:t>
      </w:r>
      <w:r w:rsidR="00F83EEC">
        <w:rPr>
          <w:rFonts w:cs="Tahoma"/>
          <w:iCs/>
          <w:sz w:val="20"/>
          <w:szCs w:val="20"/>
        </w:rPr>
        <w:t>С</w:t>
      </w:r>
      <w:r w:rsidRPr="0073586D">
        <w:rPr>
          <w:rFonts w:cs="Tahoma"/>
          <w:iCs/>
          <w:sz w:val="20"/>
          <w:szCs w:val="20"/>
        </w:rPr>
        <w:t>истемы</w:t>
      </w:r>
      <w:r w:rsidR="00DE7F1D">
        <w:rPr>
          <w:rFonts w:cs="Tahoma"/>
          <w:iCs/>
          <w:sz w:val="20"/>
          <w:szCs w:val="20"/>
        </w:rPr>
        <w:t>;</w:t>
      </w:r>
    </w:p>
    <w:p w14:paraId="5904D887" w14:textId="0C85F6BA" w:rsidR="00CE7B5A" w:rsidRPr="0073586D" w:rsidRDefault="00CE7B5A" w:rsidP="00DE7F1D">
      <w:pPr>
        <w:pStyle w:val="a3"/>
        <w:widowControl/>
        <w:numPr>
          <w:ilvl w:val="0"/>
          <w:numId w:val="36"/>
        </w:numPr>
        <w:tabs>
          <w:tab w:val="left" w:pos="360"/>
        </w:tabs>
        <w:autoSpaceDE/>
        <w:adjustRightInd/>
        <w:spacing w:line="23" w:lineRule="atLeast"/>
        <w:ind w:left="709" w:right="480" w:hanging="142"/>
        <w:jc w:val="both"/>
        <w:rPr>
          <w:rFonts w:ascii="Tahoma" w:hAnsi="Tahoma" w:cs="Tahoma"/>
          <w:color w:val="000000" w:themeColor="text1"/>
        </w:rPr>
      </w:pPr>
      <w:r w:rsidRPr="0073586D">
        <w:rPr>
          <w:rFonts w:ascii="Tahoma" w:hAnsi="Tahoma" w:cs="Tahoma"/>
          <w:iCs/>
        </w:rPr>
        <w:t xml:space="preserve">Руководство по установке и развертыванию </w:t>
      </w:r>
      <w:r w:rsidR="00F83EEC">
        <w:rPr>
          <w:rFonts w:ascii="Tahoma" w:hAnsi="Tahoma" w:cs="Tahoma"/>
          <w:iCs/>
        </w:rPr>
        <w:t>С</w:t>
      </w:r>
      <w:r w:rsidRPr="0073586D">
        <w:rPr>
          <w:rFonts w:ascii="Tahoma" w:hAnsi="Tahoma" w:cs="Tahoma"/>
          <w:iCs/>
        </w:rPr>
        <w:t xml:space="preserve">истемы как </w:t>
      </w:r>
      <w:r w:rsidR="003A711C" w:rsidRPr="0073586D">
        <w:rPr>
          <w:rFonts w:ascii="Tahoma" w:hAnsi="Tahoma" w:cs="Tahoma"/>
          <w:iCs/>
        </w:rPr>
        <w:t>серверной,</w:t>
      </w:r>
      <w:r w:rsidRPr="0073586D">
        <w:rPr>
          <w:rFonts w:ascii="Tahoma" w:hAnsi="Tahoma" w:cs="Tahoma"/>
          <w:iCs/>
        </w:rPr>
        <w:t xml:space="preserve"> так и клиентской части</w:t>
      </w:r>
      <w:r w:rsidR="00DE7F1D">
        <w:rPr>
          <w:rFonts w:ascii="Tahoma" w:hAnsi="Tahoma" w:cs="Tahoma"/>
          <w:iCs/>
        </w:rPr>
        <w:t>.</w:t>
      </w:r>
    </w:p>
    <w:p w14:paraId="29F38CA9" w14:textId="77777777" w:rsidR="000E119B" w:rsidRPr="000A49D9" w:rsidRDefault="00B10D15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F8428B">
        <w:rPr>
          <w:rFonts w:ascii="Tahoma" w:hAnsi="Tahoma" w:cs="Tahoma"/>
          <w:b/>
          <w:bCs/>
          <w:color w:val="000000"/>
        </w:rPr>
        <w:t>Требования</w:t>
      </w:r>
      <w:r w:rsidRPr="000A49D9">
        <w:rPr>
          <w:rFonts w:ascii="Tahoma" w:hAnsi="Tahoma" w:cs="Tahoma"/>
          <w:b/>
          <w:bCs/>
          <w:color w:val="000000"/>
        </w:rPr>
        <w:t xml:space="preserve"> к безопасности </w:t>
      </w:r>
      <w:r w:rsidR="005A639C">
        <w:rPr>
          <w:rFonts w:ascii="Tahoma" w:hAnsi="Tahoma" w:cs="Tahoma"/>
          <w:b/>
          <w:bCs/>
          <w:color w:val="000000"/>
        </w:rPr>
        <w:t>Продукции</w:t>
      </w:r>
    </w:p>
    <w:p w14:paraId="7F67EC28" w14:textId="77777777" w:rsidR="00CE7B5A" w:rsidRPr="008F4746" w:rsidRDefault="00CE7B5A" w:rsidP="00D72E45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F4746">
        <w:rPr>
          <w:rFonts w:cs="Tahoma"/>
          <w:iCs/>
          <w:sz w:val="20"/>
          <w:szCs w:val="20"/>
          <w:lang w:eastAsia="ar-SA" w:bidi="ru-RU"/>
        </w:rPr>
        <w:t>Терминал</w:t>
      </w:r>
      <w:r w:rsidR="00D70DB9" w:rsidRPr="008F4746">
        <w:rPr>
          <w:rFonts w:cs="Tahoma"/>
          <w:iCs/>
          <w:sz w:val="20"/>
          <w:szCs w:val="20"/>
          <w:lang w:eastAsia="ar-SA" w:bidi="ru-RU"/>
        </w:rPr>
        <w:t>ы Системы</w:t>
      </w:r>
      <w:r w:rsidR="00F222AB">
        <w:rPr>
          <w:rFonts w:cs="Tahoma"/>
          <w:iCs/>
          <w:sz w:val="20"/>
          <w:szCs w:val="20"/>
          <w:lang w:eastAsia="ar-SA" w:bidi="ru-RU"/>
        </w:rPr>
        <w:t xml:space="preserve"> </w:t>
      </w:r>
      <w:r w:rsidRPr="008F4746">
        <w:rPr>
          <w:rFonts w:cs="Tahoma"/>
          <w:iCs/>
          <w:sz w:val="20"/>
          <w:szCs w:val="20"/>
          <w:lang w:eastAsia="ar-SA" w:bidi="ru-RU"/>
        </w:rPr>
        <w:t xml:space="preserve">должны отвечать общим требованиям </w:t>
      </w:r>
      <w:r w:rsidR="00FE0FA6" w:rsidRPr="008F4746">
        <w:rPr>
          <w:rFonts w:cs="Tahoma"/>
          <w:iCs/>
          <w:sz w:val="20"/>
          <w:szCs w:val="20"/>
          <w:lang w:eastAsia="ar-SA" w:bidi="ru-RU"/>
        </w:rPr>
        <w:t xml:space="preserve">электромагнитной </w:t>
      </w:r>
      <w:r w:rsidRPr="008F4746">
        <w:rPr>
          <w:rFonts w:cs="Tahoma"/>
          <w:iCs/>
          <w:sz w:val="20"/>
          <w:szCs w:val="20"/>
          <w:lang w:eastAsia="ar-SA" w:bidi="ru-RU"/>
        </w:rPr>
        <w:t>совместимости технических средств согласно требованиям ГОСТ 30372-2017.</w:t>
      </w:r>
    </w:p>
    <w:p w14:paraId="50DBC6A5" w14:textId="77777777" w:rsidR="00CE7B5A" w:rsidRPr="0073586D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F4746">
        <w:rPr>
          <w:rFonts w:cs="Tahoma"/>
          <w:iCs/>
          <w:sz w:val="20"/>
          <w:szCs w:val="20"/>
          <w:lang w:eastAsia="ar-SA" w:bidi="ru-RU"/>
        </w:rPr>
        <w:t>Компьютеры и периферийные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 устройства, входящие в состав </w:t>
      </w:r>
      <w:r w:rsidR="00D70DB9">
        <w:rPr>
          <w:rFonts w:cs="Tahoma"/>
          <w:iCs/>
          <w:sz w:val="20"/>
          <w:szCs w:val="20"/>
          <w:lang w:eastAsia="ar-SA" w:bidi="ru-RU"/>
        </w:rPr>
        <w:t>Т</w:t>
      </w:r>
      <w:r w:rsidR="00C80820" w:rsidRPr="00C80820">
        <w:rPr>
          <w:rFonts w:cs="Tahoma"/>
          <w:iCs/>
          <w:sz w:val="20"/>
          <w:szCs w:val="20"/>
          <w:lang w:eastAsia="ar-SA" w:bidi="ru-RU"/>
        </w:rPr>
        <w:t>ерминал</w:t>
      </w:r>
      <w:r w:rsidR="00C80820">
        <w:rPr>
          <w:rFonts w:cs="Tahoma"/>
          <w:iCs/>
          <w:sz w:val="20"/>
          <w:szCs w:val="20"/>
          <w:lang w:eastAsia="ar-SA" w:bidi="ru-RU"/>
        </w:rPr>
        <w:t>ов</w:t>
      </w:r>
      <w:r w:rsidR="00C80820" w:rsidRPr="00C80820">
        <w:rPr>
          <w:rFonts w:cs="Tahoma"/>
          <w:iCs/>
          <w:sz w:val="20"/>
          <w:szCs w:val="20"/>
          <w:lang w:eastAsia="ar-SA" w:bidi="ru-RU"/>
        </w:rPr>
        <w:t xml:space="preserve"> </w:t>
      </w:r>
      <w:r w:rsidR="00D70DB9">
        <w:rPr>
          <w:rFonts w:cs="Tahoma"/>
          <w:iCs/>
          <w:sz w:val="20"/>
          <w:szCs w:val="20"/>
          <w:lang w:eastAsia="ar-SA" w:bidi="ru-RU"/>
        </w:rPr>
        <w:t>Системы</w:t>
      </w:r>
      <w:r w:rsidR="002349D4">
        <w:rPr>
          <w:rFonts w:cs="Tahoma"/>
          <w:iCs/>
          <w:sz w:val="20"/>
          <w:szCs w:val="20"/>
          <w:lang w:eastAsia="ar-SA" w:bidi="ru-RU"/>
        </w:rPr>
        <w:t>,</w:t>
      </w:r>
      <w:r w:rsidR="00C80820" w:rsidRPr="00C80820">
        <w:rPr>
          <w:rFonts w:cs="Tahoma"/>
          <w:iCs/>
          <w:sz w:val="20"/>
          <w:szCs w:val="20"/>
          <w:lang w:eastAsia="ar-SA" w:bidi="ru-RU"/>
        </w:rPr>
        <w:t xml:space="preserve"> </w:t>
      </w:r>
      <w:r w:rsidRPr="0073586D">
        <w:rPr>
          <w:rFonts w:cs="Tahoma"/>
          <w:iCs/>
          <w:sz w:val="20"/>
          <w:szCs w:val="20"/>
          <w:lang w:eastAsia="ar-SA" w:bidi="ru-RU"/>
        </w:rPr>
        <w:t>должны быть подключены к защитному заземлению, выполненному в соответствии с требованиями ПУЭ.</w:t>
      </w:r>
    </w:p>
    <w:p w14:paraId="1A609B8F" w14:textId="77777777" w:rsidR="00CE7B5A" w:rsidRPr="0073586D" w:rsidRDefault="002349D4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2349D4">
        <w:rPr>
          <w:rFonts w:cs="Tahoma"/>
          <w:iCs/>
          <w:sz w:val="20"/>
          <w:szCs w:val="20"/>
          <w:lang w:eastAsia="ar-SA" w:bidi="ru-RU"/>
        </w:rPr>
        <w:t>Терминал</w:t>
      </w:r>
      <w:r w:rsidR="00D70DB9">
        <w:rPr>
          <w:rFonts w:cs="Tahoma"/>
          <w:iCs/>
          <w:sz w:val="20"/>
          <w:szCs w:val="20"/>
          <w:lang w:eastAsia="ar-SA" w:bidi="ru-RU"/>
        </w:rPr>
        <w:t>ы Системы</w:t>
      </w:r>
      <w:r w:rsidRPr="002349D4">
        <w:rPr>
          <w:rFonts w:cs="Tahoma"/>
          <w:iCs/>
          <w:sz w:val="20"/>
          <w:szCs w:val="20"/>
          <w:lang w:eastAsia="ar-SA" w:bidi="ru-RU"/>
        </w:rPr>
        <w:t xml:space="preserve"> </w:t>
      </w:r>
      <w:r w:rsidR="00CE7B5A" w:rsidRPr="0073586D">
        <w:rPr>
          <w:rFonts w:cs="Tahoma"/>
          <w:iCs/>
          <w:sz w:val="20"/>
          <w:szCs w:val="20"/>
          <w:lang w:eastAsia="ar-SA" w:bidi="ru-RU"/>
        </w:rPr>
        <w:t>должн</w:t>
      </w:r>
      <w:r w:rsidR="00120D2B" w:rsidRPr="0073586D">
        <w:rPr>
          <w:rFonts w:cs="Tahoma"/>
          <w:iCs/>
          <w:sz w:val="20"/>
          <w:szCs w:val="20"/>
          <w:lang w:eastAsia="ar-SA" w:bidi="ru-RU"/>
        </w:rPr>
        <w:t>ы</w:t>
      </w:r>
      <w:r w:rsidR="00CE7B5A" w:rsidRPr="0073586D">
        <w:rPr>
          <w:rFonts w:cs="Tahoma"/>
          <w:iCs/>
          <w:sz w:val="20"/>
          <w:szCs w:val="20"/>
          <w:lang w:eastAsia="ar-SA" w:bidi="ru-RU"/>
        </w:rPr>
        <w:t xml:space="preserve"> соответствовать общим требованиям к обеспечению пожарной безопасности при эксплуатации Системы.</w:t>
      </w:r>
    </w:p>
    <w:p w14:paraId="073C7AD8" w14:textId="77777777" w:rsidR="00CE7B5A" w:rsidRPr="0073586D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73586D">
        <w:rPr>
          <w:rFonts w:cs="Tahoma"/>
          <w:iCs/>
          <w:sz w:val="20"/>
          <w:szCs w:val="20"/>
          <w:lang w:eastAsia="ar-SA" w:bidi="ru-RU"/>
        </w:rPr>
        <w:t xml:space="preserve">Используемые в </w:t>
      </w:r>
      <w:r w:rsidR="00120D2B" w:rsidRPr="0073586D">
        <w:rPr>
          <w:rFonts w:cs="Tahoma"/>
          <w:iCs/>
          <w:sz w:val="20"/>
          <w:szCs w:val="20"/>
          <w:lang w:eastAsia="ar-SA" w:bidi="ru-RU"/>
        </w:rPr>
        <w:t xml:space="preserve">Терминалах </w:t>
      </w:r>
      <w:r w:rsidR="00D70DB9">
        <w:rPr>
          <w:rFonts w:cs="Tahoma"/>
          <w:iCs/>
          <w:sz w:val="20"/>
          <w:szCs w:val="20"/>
          <w:lang w:eastAsia="ar-SA" w:bidi="ru-RU"/>
        </w:rPr>
        <w:t>С</w:t>
      </w:r>
      <w:r w:rsidR="00120D2B" w:rsidRPr="0073586D">
        <w:rPr>
          <w:rFonts w:cs="Tahoma"/>
          <w:iCs/>
          <w:sz w:val="20"/>
          <w:szCs w:val="20"/>
          <w:lang w:eastAsia="ar-SA" w:bidi="ru-RU"/>
        </w:rPr>
        <w:t xml:space="preserve">истемы </w:t>
      </w:r>
      <w:r w:rsidRPr="0073586D">
        <w:rPr>
          <w:rFonts w:cs="Tahoma"/>
          <w:iCs/>
          <w:sz w:val="20"/>
          <w:szCs w:val="20"/>
          <w:lang w:eastAsia="ar-SA" w:bidi="ru-RU"/>
        </w:rPr>
        <w:t xml:space="preserve">материалы и органы управления должны соответствовать требованиям ГОСТ 12.2.003-91 и ГОСТ 25861-83. </w:t>
      </w:r>
    </w:p>
    <w:p w14:paraId="3641654B" w14:textId="77777777" w:rsidR="00CE7B5A" w:rsidRPr="00846429" w:rsidRDefault="00120D2B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274082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F83EEC" w:rsidRPr="00274082">
        <w:rPr>
          <w:rFonts w:cs="Tahoma"/>
          <w:iCs/>
          <w:sz w:val="20"/>
          <w:szCs w:val="20"/>
          <w:lang w:eastAsia="ar-SA" w:bidi="ru-RU"/>
        </w:rPr>
        <w:t>С</w:t>
      </w:r>
      <w:r w:rsidRPr="000A27FA">
        <w:rPr>
          <w:rFonts w:cs="Tahoma"/>
          <w:iCs/>
          <w:sz w:val="20"/>
          <w:szCs w:val="20"/>
          <w:lang w:eastAsia="ar-SA" w:bidi="ru-RU"/>
        </w:rPr>
        <w:t xml:space="preserve">истемы </w:t>
      </w:r>
      <w:r w:rsidR="00CE7B5A" w:rsidRPr="000A27FA">
        <w:rPr>
          <w:rFonts w:cs="Tahoma"/>
          <w:iCs/>
          <w:sz w:val="20"/>
          <w:szCs w:val="20"/>
          <w:lang w:eastAsia="ar-SA" w:bidi="ru-RU"/>
        </w:rPr>
        <w:t>должн</w:t>
      </w:r>
      <w:r w:rsidRPr="000A27FA">
        <w:rPr>
          <w:rFonts w:cs="Tahoma"/>
          <w:iCs/>
          <w:sz w:val="20"/>
          <w:szCs w:val="20"/>
          <w:lang w:eastAsia="ar-SA" w:bidi="ru-RU"/>
        </w:rPr>
        <w:t>о</w:t>
      </w:r>
      <w:r w:rsidR="00CE7B5A" w:rsidRPr="000A27FA">
        <w:rPr>
          <w:rFonts w:cs="Tahoma"/>
          <w:iCs/>
          <w:sz w:val="20"/>
          <w:szCs w:val="20"/>
          <w:lang w:eastAsia="ar-SA" w:bidi="ru-RU"/>
        </w:rPr>
        <w:t xml:space="preserve"> хранить информацию о действиях, которые совершают все пользователи и предоставлять возможность выгрузки логов в текстовый файл. Администратор </w:t>
      </w:r>
      <w:r w:rsidRPr="00846429">
        <w:rPr>
          <w:rFonts w:cs="Tahoma"/>
          <w:iCs/>
          <w:sz w:val="20"/>
          <w:szCs w:val="20"/>
          <w:lang w:eastAsia="ar-SA" w:bidi="ru-RU"/>
        </w:rPr>
        <w:t>программного обеспечения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должен иметь возможность настройки уровня </w:t>
      </w:r>
      <w:proofErr w:type="spellStart"/>
      <w:r w:rsidR="00CE7B5A" w:rsidRPr="00846429">
        <w:rPr>
          <w:rFonts w:cs="Tahoma"/>
          <w:iCs/>
          <w:sz w:val="20"/>
          <w:szCs w:val="20"/>
          <w:lang w:eastAsia="ar-SA" w:bidi="ru-RU"/>
        </w:rPr>
        <w:t>логирования</w:t>
      </w:r>
      <w:proofErr w:type="spellEnd"/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действий пользователей.</w:t>
      </w:r>
    </w:p>
    <w:p w14:paraId="05D7CA43" w14:textId="79FF6C99" w:rsidR="00CE7B5A" w:rsidRPr="00846429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Передача данных между пользователем и </w:t>
      </w:r>
      <w:r w:rsidR="00120D2B" w:rsidRPr="00846429">
        <w:rPr>
          <w:rFonts w:cs="Tahoma"/>
          <w:iCs/>
          <w:sz w:val="20"/>
          <w:szCs w:val="20"/>
          <w:lang w:eastAsia="ar-SA" w:bidi="ru-RU"/>
        </w:rPr>
        <w:t>Прогр</w:t>
      </w:r>
      <w:r w:rsidR="006D7130">
        <w:rPr>
          <w:rFonts w:cs="Tahoma"/>
          <w:iCs/>
          <w:sz w:val="20"/>
          <w:szCs w:val="20"/>
          <w:lang w:eastAsia="ar-SA" w:bidi="ru-RU"/>
        </w:rPr>
        <w:t xml:space="preserve">аммным обеспечением Терминалов </w:t>
      </w:r>
      <w:r w:rsidR="00F83EEC" w:rsidRPr="00846429">
        <w:rPr>
          <w:rFonts w:cs="Tahoma"/>
          <w:iCs/>
          <w:sz w:val="20"/>
          <w:szCs w:val="20"/>
          <w:lang w:eastAsia="ar-SA" w:bidi="ru-RU"/>
        </w:rPr>
        <w:t>Системы</w:t>
      </w:r>
      <w:r w:rsidR="00120D2B" w:rsidRPr="00846429">
        <w:rPr>
          <w:rFonts w:cs="Tahoma"/>
          <w:iCs/>
          <w:sz w:val="20"/>
          <w:szCs w:val="20"/>
          <w:lang w:eastAsia="ar-SA" w:bidi="ru-RU"/>
        </w:rPr>
        <w:t xml:space="preserve"> </w:t>
      </w:r>
      <w:r w:rsidRPr="00846429">
        <w:rPr>
          <w:rFonts w:cs="Tahoma"/>
          <w:iCs/>
          <w:sz w:val="20"/>
          <w:szCs w:val="20"/>
          <w:lang w:eastAsia="ar-SA" w:bidi="ru-RU"/>
        </w:rPr>
        <w:t>должна осуществляться по безопасному протоколу с применением TLS шифрования.</w:t>
      </w:r>
    </w:p>
    <w:p w14:paraId="427721EA" w14:textId="77777777" w:rsidR="00CE7B5A" w:rsidRPr="00846429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>Протокол взаимодействия (API) должен защищать обмен данными с помощью авторизации и шифрованного соединения.</w:t>
      </w:r>
    </w:p>
    <w:p w14:paraId="6F5CE2F9" w14:textId="77777777" w:rsidR="00CE7B5A" w:rsidRPr="00846429" w:rsidRDefault="00120D2B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380585" w:rsidRPr="00846429">
        <w:rPr>
          <w:rFonts w:cs="Tahoma"/>
          <w:iCs/>
          <w:sz w:val="20"/>
          <w:szCs w:val="20"/>
          <w:lang w:eastAsia="ar-SA" w:bidi="ru-RU"/>
        </w:rPr>
        <w:t>С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истемы 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>должн</w:t>
      </w:r>
      <w:r w:rsidRPr="00846429">
        <w:rPr>
          <w:rFonts w:cs="Tahoma"/>
          <w:iCs/>
          <w:sz w:val="20"/>
          <w:szCs w:val="20"/>
          <w:lang w:eastAsia="ar-SA" w:bidi="ru-RU"/>
        </w:rPr>
        <w:t>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предотвращать несанкционированный доступ или модификацию данных.</w:t>
      </w:r>
    </w:p>
    <w:p w14:paraId="597C69E9" w14:textId="77777777" w:rsidR="00CE7B5A" w:rsidRPr="00846429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Процессы использования и хранение данных в </w:t>
      </w:r>
      <w:r w:rsidR="00FE0FA6" w:rsidRPr="00846429">
        <w:rPr>
          <w:rFonts w:cs="Tahoma"/>
          <w:iCs/>
          <w:sz w:val="20"/>
          <w:szCs w:val="20"/>
          <w:lang w:eastAsia="ar-SA" w:bidi="ru-RU"/>
        </w:rPr>
        <w:t xml:space="preserve">Системе </w:t>
      </w:r>
      <w:r w:rsidRPr="00846429">
        <w:rPr>
          <w:rFonts w:cs="Tahoma"/>
          <w:iCs/>
          <w:sz w:val="20"/>
          <w:szCs w:val="20"/>
          <w:lang w:eastAsia="ar-SA" w:bidi="ru-RU"/>
        </w:rPr>
        <w:t>должны отвечать требованиям Федерального закона от 27.07.2006 №152 «О персональных данных» (статей 5–13 главы №2 «Принципы и условия обработки персональных данных).</w:t>
      </w:r>
    </w:p>
    <w:p w14:paraId="14F7E870" w14:textId="77777777" w:rsidR="00CE7B5A" w:rsidRPr="00846429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При сборе персональных данных </w:t>
      </w:r>
      <w:r w:rsidR="00120D2B" w:rsidRPr="00846429">
        <w:rPr>
          <w:rFonts w:cs="Tahoma"/>
          <w:iCs/>
          <w:sz w:val="20"/>
          <w:szCs w:val="20"/>
          <w:lang w:eastAsia="ar-SA" w:bidi="ru-RU"/>
        </w:rPr>
        <w:t>Поставщик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 обязан обеспечить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 согласно Федеральному закону от 21.07.2014 №242 «О внесении изменений в отдельные законодательные акты Российской Федерации в части уточнения порядка обработки персональных данных в информационно-телекоммуникационных сетях».</w:t>
      </w:r>
    </w:p>
    <w:p w14:paraId="059CCD88" w14:textId="77777777" w:rsidR="00CE7B5A" w:rsidRPr="00846429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Если </w:t>
      </w:r>
      <w:r w:rsidR="00120D2B" w:rsidRPr="00846429">
        <w:rPr>
          <w:rFonts w:cs="Tahoma"/>
          <w:iCs/>
          <w:sz w:val="20"/>
          <w:szCs w:val="20"/>
          <w:lang w:eastAsia="ar-SA" w:bidi="ru-RU"/>
        </w:rPr>
        <w:t>программное обеспечение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 собирает, сохраняет либо передает личные сведения, оно должно обеспечивать безопасность этих операций с использованием современных надежных методов шифрования (протокола HTTPS).</w:t>
      </w:r>
    </w:p>
    <w:p w14:paraId="6B85A0C3" w14:textId="77777777" w:rsidR="00CE7B5A" w:rsidRPr="00846429" w:rsidRDefault="00120D2B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>Поставщик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должен ограничить и контролировать доступ своих сотрудников к информации о пользователях и их персональных данных.</w:t>
      </w:r>
    </w:p>
    <w:p w14:paraId="00754830" w14:textId="77777777" w:rsidR="00CE7B5A" w:rsidRPr="00846429" w:rsidRDefault="00120D2B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истемы 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>должн</w:t>
      </w:r>
      <w:r w:rsidRPr="00846429">
        <w:rPr>
          <w:rFonts w:cs="Tahoma"/>
          <w:iCs/>
          <w:sz w:val="20"/>
          <w:szCs w:val="20"/>
          <w:lang w:eastAsia="ar-SA" w:bidi="ru-RU"/>
        </w:rPr>
        <w:t>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требовать регистрацию или авторизацию пользователя только, если это необходимо для использования Системы (например, чтобы войти под существующим аккаунтом).</w:t>
      </w:r>
    </w:p>
    <w:p w14:paraId="2E5F09EB" w14:textId="77777777" w:rsidR="00CE7B5A" w:rsidRPr="00846429" w:rsidRDefault="00120D2B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lastRenderedPageBreak/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истемы 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>должн</w:t>
      </w:r>
      <w:r w:rsidRPr="00846429">
        <w:rPr>
          <w:rFonts w:cs="Tahoma"/>
          <w:iCs/>
          <w:sz w:val="20"/>
          <w:szCs w:val="20"/>
          <w:lang w:eastAsia="ar-SA" w:bidi="ru-RU"/>
        </w:rPr>
        <w:t>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обеспечивать авторизацию пользования с использованием пароля пользователя.</w:t>
      </w:r>
    </w:p>
    <w:p w14:paraId="0F0C43DB" w14:textId="77777777" w:rsidR="00CE7B5A" w:rsidRPr="00846429" w:rsidRDefault="00120D2B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истемы 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>должн</w:t>
      </w:r>
      <w:r w:rsidRPr="00846429">
        <w:rPr>
          <w:rFonts w:cs="Tahoma"/>
          <w:iCs/>
          <w:sz w:val="20"/>
          <w:szCs w:val="20"/>
          <w:lang w:eastAsia="ar-SA" w:bidi="ru-RU"/>
        </w:rPr>
        <w:t>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успешно противостоять 10 основным актуальным угрозам безопасности по версии организации OWASP и не иметь критических уязвимостей.</w:t>
      </w:r>
    </w:p>
    <w:p w14:paraId="6493F279" w14:textId="77777777" w:rsidR="00CE7B5A" w:rsidRPr="00846429" w:rsidRDefault="00120D2B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Системы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 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>не должн</w:t>
      </w:r>
      <w:r w:rsidRPr="00846429">
        <w:rPr>
          <w:rFonts w:cs="Tahoma"/>
          <w:iCs/>
          <w:sz w:val="20"/>
          <w:szCs w:val="20"/>
          <w:lang w:eastAsia="ar-SA" w:bidi="ru-RU"/>
        </w:rPr>
        <w:t>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устанавливать и использовать другие приложения или не интегрированные сторонние модули.</w:t>
      </w:r>
    </w:p>
    <w:p w14:paraId="1ACA0036" w14:textId="77777777" w:rsidR="00CE7B5A" w:rsidRPr="00846429" w:rsidRDefault="000B46D0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истемы 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>не должн</w:t>
      </w:r>
      <w:r w:rsidRPr="00846429">
        <w:rPr>
          <w:rFonts w:cs="Tahoma"/>
          <w:iCs/>
          <w:sz w:val="20"/>
          <w:szCs w:val="20"/>
          <w:lang w:eastAsia="ar-SA" w:bidi="ru-RU"/>
        </w:rPr>
        <w:t>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содержать или включать вредоносное программное обеспечение, в том числе программы-трояны и шпионы.</w:t>
      </w:r>
    </w:p>
    <w:p w14:paraId="5276D728" w14:textId="77777777" w:rsidR="00CE7B5A" w:rsidRPr="00846429" w:rsidRDefault="000B46D0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Системы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 должно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использовать надежные, подтвержденные платформой криптографические алгоритмы.</w:t>
      </w:r>
    </w:p>
    <w:p w14:paraId="3428F492" w14:textId="77777777" w:rsidR="00CE7B5A" w:rsidRPr="00846429" w:rsidRDefault="000B46D0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</w:t>
      </w:r>
      <w:r w:rsidRPr="00846429">
        <w:rPr>
          <w:rFonts w:cs="Tahoma"/>
          <w:iCs/>
          <w:sz w:val="20"/>
          <w:szCs w:val="20"/>
          <w:lang w:eastAsia="ar-SA" w:bidi="ru-RU"/>
        </w:rPr>
        <w:t>истемы должно</w:t>
      </w:r>
      <w:r w:rsidR="00CE7B5A" w:rsidRPr="00846429">
        <w:rPr>
          <w:rFonts w:cs="Tahoma"/>
          <w:iCs/>
          <w:sz w:val="20"/>
          <w:szCs w:val="20"/>
          <w:lang w:eastAsia="ar-SA" w:bidi="ru-RU"/>
        </w:rPr>
        <w:t xml:space="preserve"> соответствовать требованиям Политики информационной безопасности, действующей в группе компаний ПАО «Т Плюс».</w:t>
      </w:r>
    </w:p>
    <w:p w14:paraId="223B531E" w14:textId="77777777" w:rsidR="00CE7B5A" w:rsidRPr="0073586D" w:rsidRDefault="00CE7B5A" w:rsidP="006649CA">
      <w:pPr>
        <w:pStyle w:val="afd"/>
        <w:keepLines/>
        <w:spacing w:line="23" w:lineRule="atLeast"/>
        <w:ind w:firstLine="567"/>
        <w:rPr>
          <w:rFonts w:cs="Tahoma"/>
          <w:iCs/>
          <w:sz w:val="20"/>
          <w:szCs w:val="20"/>
          <w:lang w:eastAsia="ar-SA" w:bidi="ru-RU"/>
        </w:rPr>
      </w:pPr>
      <w:r w:rsidRPr="00846429">
        <w:rPr>
          <w:rFonts w:cs="Tahoma"/>
          <w:iCs/>
          <w:sz w:val="20"/>
          <w:szCs w:val="20"/>
          <w:lang w:eastAsia="ar-SA" w:bidi="ru-RU"/>
        </w:rPr>
        <w:t xml:space="preserve">В полноэкранном режиме </w:t>
      </w:r>
      <w:r w:rsidR="000B46D0" w:rsidRPr="00846429">
        <w:rPr>
          <w:rFonts w:cs="Tahoma"/>
          <w:iCs/>
          <w:sz w:val="20"/>
          <w:szCs w:val="20"/>
          <w:lang w:eastAsia="ar-SA" w:bidi="ru-RU"/>
        </w:rPr>
        <w:t xml:space="preserve">Программное обеспечение Терминалов </w:t>
      </w:r>
      <w:r w:rsidR="00222E15" w:rsidRPr="00846429">
        <w:rPr>
          <w:rFonts w:cs="Tahoma"/>
          <w:iCs/>
          <w:sz w:val="20"/>
          <w:szCs w:val="20"/>
          <w:lang w:eastAsia="ar-SA" w:bidi="ru-RU"/>
        </w:rPr>
        <w:t>Системы</w:t>
      </w:r>
      <w:r w:rsidR="000B46D0" w:rsidRPr="00846429">
        <w:rPr>
          <w:rFonts w:cs="Tahoma"/>
          <w:iCs/>
          <w:sz w:val="20"/>
          <w:szCs w:val="20"/>
          <w:lang w:eastAsia="ar-SA" w:bidi="ru-RU"/>
        </w:rPr>
        <w:t xml:space="preserve"> </w:t>
      </w:r>
      <w:r w:rsidRPr="00846429">
        <w:rPr>
          <w:rFonts w:cs="Tahoma"/>
          <w:iCs/>
          <w:sz w:val="20"/>
          <w:szCs w:val="20"/>
          <w:lang w:eastAsia="ar-SA" w:bidi="ru-RU"/>
        </w:rPr>
        <w:t>не должн</w:t>
      </w:r>
      <w:r w:rsidR="000B46D0" w:rsidRPr="00846429">
        <w:rPr>
          <w:rFonts w:cs="Tahoma"/>
          <w:iCs/>
          <w:sz w:val="20"/>
          <w:szCs w:val="20"/>
          <w:lang w:eastAsia="ar-SA" w:bidi="ru-RU"/>
        </w:rPr>
        <w:t>о</w:t>
      </w:r>
      <w:r w:rsidRPr="00846429">
        <w:rPr>
          <w:rFonts w:cs="Tahoma"/>
          <w:iCs/>
          <w:sz w:val="20"/>
          <w:szCs w:val="20"/>
          <w:lang w:eastAsia="ar-SA" w:bidi="ru-RU"/>
        </w:rPr>
        <w:t xml:space="preserve"> обеспечивать возможность через </w:t>
      </w:r>
      <w:proofErr w:type="spellStart"/>
      <w:r w:rsidRPr="00846429">
        <w:rPr>
          <w:rFonts w:cs="Tahoma"/>
          <w:iCs/>
          <w:sz w:val="20"/>
          <w:szCs w:val="20"/>
          <w:lang w:eastAsia="ar-SA" w:bidi="ru-RU"/>
        </w:rPr>
        <w:t>Тачскрин</w:t>
      </w:r>
      <w:proofErr w:type="spellEnd"/>
      <w:r w:rsidRPr="00846429">
        <w:rPr>
          <w:rFonts w:cs="Tahoma"/>
          <w:iCs/>
          <w:sz w:val="20"/>
          <w:szCs w:val="20"/>
          <w:lang w:eastAsia="ar-SA" w:bidi="ru-RU"/>
        </w:rPr>
        <w:t xml:space="preserve"> терминала получить доступ к ОС терминала или в КСПД </w:t>
      </w:r>
      <w:r w:rsidR="00FA446B" w:rsidRPr="00846429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846429">
        <w:rPr>
          <w:rFonts w:cs="Tahoma"/>
          <w:iCs/>
          <w:sz w:val="20"/>
          <w:szCs w:val="20"/>
          <w:lang w:eastAsia="ar-SA" w:bidi="ru-RU"/>
        </w:rPr>
        <w:t>.</w:t>
      </w:r>
    </w:p>
    <w:p w14:paraId="58F063B7" w14:textId="234B0C8D" w:rsidR="000E119B" w:rsidRPr="000A49D9" w:rsidRDefault="00B10D15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F8428B">
        <w:rPr>
          <w:rFonts w:ascii="Tahoma" w:hAnsi="Tahoma" w:cs="Tahoma"/>
          <w:b/>
          <w:bCs/>
          <w:color w:val="000000"/>
        </w:rPr>
        <w:t>Требование</w:t>
      </w:r>
      <w:r w:rsidRPr="000A49D9">
        <w:rPr>
          <w:rFonts w:ascii="Tahoma" w:hAnsi="Tahoma" w:cs="Tahoma"/>
          <w:b/>
          <w:bCs/>
          <w:color w:val="000000"/>
        </w:rPr>
        <w:t xml:space="preserve"> к сертификации</w:t>
      </w:r>
      <w:r w:rsidR="003A711C">
        <w:rPr>
          <w:rFonts w:ascii="Tahoma" w:hAnsi="Tahoma" w:cs="Tahoma"/>
          <w:b/>
          <w:bCs/>
          <w:color w:val="000000"/>
        </w:rPr>
        <w:t xml:space="preserve"> </w:t>
      </w:r>
      <w:r w:rsidR="00846429">
        <w:rPr>
          <w:rFonts w:ascii="Tahoma" w:hAnsi="Tahoma" w:cs="Tahoma"/>
          <w:b/>
          <w:bCs/>
          <w:color w:val="000000"/>
        </w:rPr>
        <w:t>Товара</w:t>
      </w:r>
    </w:p>
    <w:p w14:paraId="192E37B4" w14:textId="41C519A6" w:rsidR="00B10D15" w:rsidRPr="0073586D" w:rsidRDefault="00554D01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</w:rPr>
        <w:t>Товар</w:t>
      </w:r>
      <w:r w:rsidR="00B10D15" w:rsidRPr="0073586D">
        <w:rPr>
          <w:rFonts w:ascii="Tahoma" w:hAnsi="Tahoma" w:cs="Tahoma"/>
          <w:snapToGrid w:val="0"/>
        </w:rPr>
        <w:t xml:space="preserve"> долж</w:t>
      </w:r>
      <w:r>
        <w:rPr>
          <w:rFonts w:ascii="Tahoma" w:hAnsi="Tahoma" w:cs="Tahoma"/>
          <w:snapToGrid w:val="0"/>
        </w:rPr>
        <w:t>ен</w:t>
      </w:r>
      <w:r w:rsidR="00B10D15" w:rsidRPr="0073586D">
        <w:rPr>
          <w:rFonts w:ascii="Tahoma" w:hAnsi="Tahoma" w:cs="Tahoma"/>
          <w:snapToGrid w:val="0"/>
        </w:rPr>
        <w:t xml:space="preserve"> сопровождаться соответствующими сертификатам</w:t>
      </w:r>
      <w:r>
        <w:rPr>
          <w:rFonts w:ascii="Tahoma" w:hAnsi="Tahoma" w:cs="Tahoma"/>
          <w:snapToGrid w:val="0"/>
        </w:rPr>
        <w:t>и</w:t>
      </w:r>
      <w:r w:rsidR="00B10D15" w:rsidRPr="0073586D">
        <w:rPr>
          <w:rFonts w:ascii="Tahoma" w:hAnsi="Tahoma" w:cs="Tahoma"/>
          <w:snapToGrid w:val="0"/>
        </w:rPr>
        <w:t xml:space="preserve"> соответствия, безопасности и качества производства, выданными в соответствии с законодательством Российской Федерации</w:t>
      </w:r>
    </w:p>
    <w:p w14:paraId="1D1BAE2A" w14:textId="5E034259" w:rsidR="00B10D15" w:rsidRPr="0073586D" w:rsidRDefault="00554D01" w:rsidP="006649CA">
      <w:pPr>
        <w:pStyle w:val="a3"/>
        <w:widowControl/>
        <w:numPr>
          <w:ilvl w:val="1"/>
          <w:numId w:val="44"/>
        </w:numPr>
        <w:tabs>
          <w:tab w:val="left" w:pos="993"/>
          <w:tab w:val="left" w:pos="8505"/>
        </w:tabs>
        <w:autoSpaceDE/>
        <w:autoSpaceDN/>
        <w:adjustRightInd/>
        <w:spacing w:line="23" w:lineRule="atLeast"/>
        <w:ind w:left="0" w:right="-2" w:firstLine="567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Товар должен</w:t>
      </w:r>
      <w:r w:rsidR="00B10D15" w:rsidRPr="0073586D">
        <w:rPr>
          <w:rFonts w:ascii="Tahoma" w:hAnsi="Tahoma" w:cs="Tahoma"/>
          <w:snapToGrid w:val="0"/>
        </w:rPr>
        <w:t xml:space="preserve"> соответствовать:</w:t>
      </w:r>
    </w:p>
    <w:p w14:paraId="49F53675" w14:textId="77777777" w:rsidR="00B10D15" w:rsidRPr="0073586D" w:rsidRDefault="00B10D15" w:rsidP="0073586D">
      <w:pPr>
        <w:pStyle w:val="a6"/>
        <w:tabs>
          <w:tab w:val="left" w:pos="1134"/>
        </w:tabs>
        <w:spacing w:line="23" w:lineRule="atLeast"/>
        <w:ind w:firstLine="567"/>
        <w:jc w:val="both"/>
        <w:rPr>
          <w:rFonts w:ascii="Tahoma" w:hAnsi="Tahoma" w:cs="Tahoma"/>
          <w:snapToGrid w:val="0"/>
        </w:rPr>
      </w:pPr>
      <w:r w:rsidRPr="0073586D">
        <w:rPr>
          <w:rFonts w:ascii="Tahoma" w:hAnsi="Tahoma" w:cs="Tahoma"/>
          <w:snapToGrid w:val="0"/>
        </w:rPr>
        <w:t>ТР ТС 004/2011 – Технический регламент таможенного союза 004/2011 "О безопасности низковольтного оборудования"</w:t>
      </w:r>
    </w:p>
    <w:p w14:paraId="5F36FEFE" w14:textId="77777777" w:rsidR="00B10D15" w:rsidRPr="0073586D" w:rsidRDefault="00B10D15" w:rsidP="0073586D">
      <w:pPr>
        <w:pStyle w:val="a6"/>
        <w:tabs>
          <w:tab w:val="left" w:pos="1134"/>
        </w:tabs>
        <w:spacing w:line="23" w:lineRule="atLeast"/>
        <w:ind w:firstLine="567"/>
        <w:jc w:val="both"/>
        <w:rPr>
          <w:rFonts w:ascii="Tahoma" w:hAnsi="Tahoma" w:cs="Tahoma"/>
          <w:snapToGrid w:val="0"/>
        </w:rPr>
      </w:pPr>
      <w:r w:rsidRPr="0073586D">
        <w:rPr>
          <w:rFonts w:ascii="Tahoma" w:hAnsi="Tahoma" w:cs="Tahoma"/>
          <w:snapToGrid w:val="0"/>
        </w:rPr>
        <w:t>ТР ТС 020/2011 Технический регламент таможенного союза 020/2011 "Электромагнитная совместимость технических средств"</w:t>
      </w:r>
    </w:p>
    <w:p w14:paraId="5BE143F8" w14:textId="77777777" w:rsidR="00B10D15" w:rsidRPr="0073586D" w:rsidRDefault="00B10D15" w:rsidP="0073586D">
      <w:pPr>
        <w:pStyle w:val="a6"/>
        <w:tabs>
          <w:tab w:val="left" w:pos="1134"/>
        </w:tabs>
        <w:spacing w:line="23" w:lineRule="atLeast"/>
        <w:ind w:firstLine="567"/>
        <w:jc w:val="both"/>
        <w:rPr>
          <w:rFonts w:ascii="Tahoma" w:hAnsi="Tahoma" w:cs="Tahoma"/>
          <w:snapToGrid w:val="0"/>
        </w:rPr>
      </w:pPr>
      <w:r w:rsidRPr="0073586D">
        <w:rPr>
          <w:rFonts w:ascii="Tahoma" w:hAnsi="Tahoma" w:cs="Tahoma"/>
          <w:snapToGrid w:val="0"/>
        </w:rPr>
        <w:t>ТР ЕАЭС 037/2016 – Технический регламент Евразийского экономического союза 037/2016 "Об ограничении применения опасных веществ в изделиях электротехники и радиоэлектроники"</w:t>
      </w:r>
    </w:p>
    <w:p w14:paraId="6BF957EF" w14:textId="1AD7B3FC" w:rsidR="00CE7B5A" w:rsidRPr="000A49D9" w:rsidRDefault="00CE7B5A" w:rsidP="006649CA">
      <w:pPr>
        <w:pStyle w:val="a3"/>
        <w:numPr>
          <w:ilvl w:val="0"/>
          <w:numId w:val="44"/>
        </w:numPr>
        <w:tabs>
          <w:tab w:val="left" w:pos="1134"/>
        </w:tabs>
        <w:spacing w:before="360" w:after="120" w:line="23" w:lineRule="atLeast"/>
        <w:ind w:left="714" w:hanging="357"/>
        <w:contextualSpacing w:val="0"/>
        <w:jc w:val="both"/>
        <w:rPr>
          <w:rFonts w:ascii="Tahoma" w:hAnsi="Tahoma" w:cs="Tahoma"/>
          <w:b/>
          <w:color w:val="000000" w:themeColor="text1"/>
        </w:rPr>
      </w:pPr>
      <w:r w:rsidRPr="006649CA">
        <w:rPr>
          <w:rFonts w:ascii="Tahoma" w:hAnsi="Tahoma" w:cs="Tahoma"/>
          <w:b/>
          <w:color w:val="000000" w:themeColor="text1"/>
        </w:rPr>
        <w:t>Требование</w:t>
      </w:r>
      <w:r w:rsidRPr="000A49D9">
        <w:rPr>
          <w:rFonts w:ascii="Tahoma" w:hAnsi="Tahoma" w:cs="Tahoma"/>
          <w:b/>
          <w:bCs/>
          <w:color w:val="000000"/>
        </w:rPr>
        <w:t xml:space="preserve"> к гарантийному обслуживанию</w:t>
      </w:r>
      <w:r w:rsidR="004749BD">
        <w:rPr>
          <w:rFonts w:ascii="Tahoma" w:hAnsi="Tahoma" w:cs="Tahoma"/>
          <w:b/>
          <w:bCs/>
          <w:color w:val="000000"/>
        </w:rPr>
        <w:t xml:space="preserve"> Продукции</w:t>
      </w:r>
    </w:p>
    <w:p w14:paraId="57AF59AB" w14:textId="77777777" w:rsidR="000B46D0" w:rsidRPr="00481547" w:rsidRDefault="000B46D0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</w:rPr>
      </w:pPr>
      <w:bookmarkStart w:id="1" w:name="_Hlk193231127"/>
      <w:r w:rsidRPr="00481547">
        <w:rPr>
          <w:rFonts w:ascii="Tahoma" w:hAnsi="Tahoma" w:cs="Tahoma"/>
          <w:b/>
        </w:rPr>
        <w:t xml:space="preserve"> Общие требования</w:t>
      </w:r>
    </w:p>
    <w:p w14:paraId="7D0FDA0C" w14:textId="77777777" w:rsidR="00900A1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  <w:lang w:bidi="ru-RU"/>
        </w:rPr>
        <w:t>Общий</w:t>
      </w:r>
      <w:r w:rsidRPr="0073586D">
        <w:rPr>
          <w:rFonts w:ascii="Tahoma" w:hAnsi="Tahoma" w:cs="Tahoma"/>
        </w:rPr>
        <w:t xml:space="preserve"> </w:t>
      </w:r>
      <w:r w:rsidRPr="0073586D">
        <w:rPr>
          <w:rFonts w:ascii="Tahoma" w:hAnsi="Tahoma" w:cs="Tahoma"/>
          <w:lang w:bidi="ru-RU"/>
        </w:rPr>
        <w:t>срок</w:t>
      </w:r>
      <w:r w:rsidRPr="0073586D">
        <w:rPr>
          <w:rFonts w:ascii="Tahoma" w:hAnsi="Tahoma" w:cs="Tahoma"/>
        </w:rPr>
        <w:t xml:space="preserve"> </w:t>
      </w:r>
      <w:r w:rsidR="00D72E45">
        <w:rPr>
          <w:rFonts w:ascii="Tahoma" w:hAnsi="Tahoma" w:cs="Tahoma"/>
        </w:rPr>
        <w:t>выполнения</w:t>
      </w:r>
      <w:r w:rsidR="009D7346">
        <w:rPr>
          <w:rFonts w:ascii="Tahoma" w:hAnsi="Tahoma" w:cs="Tahoma"/>
        </w:rPr>
        <w:t xml:space="preserve"> гарантийного обслуживания</w:t>
      </w:r>
      <w:r w:rsidR="00900A10" w:rsidRPr="0073586D">
        <w:rPr>
          <w:rFonts w:ascii="Tahoma" w:hAnsi="Tahoma" w:cs="Tahoma"/>
        </w:rPr>
        <w:t>:</w:t>
      </w:r>
    </w:p>
    <w:p w14:paraId="642CF1E6" w14:textId="77777777" w:rsidR="00900A10" w:rsidRPr="00F70E7F" w:rsidRDefault="000B46D0" w:rsidP="006649CA">
      <w:pPr>
        <w:pStyle w:val="3"/>
        <w:numPr>
          <w:ilvl w:val="0"/>
          <w:numId w:val="52"/>
        </w:numPr>
        <w:spacing w:line="23" w:lineRule="atLeast"/>
        <w:ind w:left="1134" w:hanging="283"/>
        <w:rPr>
          <w:rFonts w:cs="Tahoma"/>
        </w:rPr>
      </w:pPr>
      <w:r w:rsidRPr="006649CA">
        <w:rPr>
          <w:rFonts w:cs="Tahoma"/>
          <w:sz w:val="20"/>
          <w:szCs w:val="20"/>
        </w:rPr>
        <w:t xml:space="preserve">в </w:t>
      </w:r>
      <w:r w:rsidRPr="006649CA">
        <w:rPr>
          <w:rFonts w:cs="Tahoma"/>
          <w:iCs/>
          <w:sz w:val="20"/>
          <w:szCs w:val="20"/>
          <w:lang w:eastAsia="ar-SA" w:bidi="ru-RU"/>
        </w:rPr>
        <w:t>течение</w:t>
      </w:r>
      <w:r w:rsidRPr="006649CA">
        <w:rPr>
          <w:rFonts w:cs="Tahoma"/>
          <w:sz w:val="20"/>
          <w:szCs w:val="20"/>
        </w:rPr>
        <w:t xml:space="preserve"> </w:t>
      </w:r>
      <w:r w:rsidR="00900A10" w:rsidRPr="006649CA">
        <w:rPr>
          <w:rFonts w:cs="Tahoma"/>
          <w:sz w:val="20"/>
          <w:szCs w:val="20"/>
        </w:rPr>
        <w:t>12</w:t>
      </w:r>
      <w:r w:rsidRPr="006649CA">
        <w:rPr>
          <w:rFonts w:cs="Tahoma"/>
          <w:sz w:val="20"/>
          <w:szCs w:val="20"/>
        </w:rPr>
        <w:t xml:space="preserve"> календарных месяцев с даты </w:t>
      </w:r>
      <w:r w:rsidR="00900A10" w:rsidRPr="006649CA">
        <w:rPr>
          <w:rFonts w:cs="Tahoma"/>
          <w:sz w:val="20"/>
          <w:szCs w:val="20"/>
        </w:rPr>
        <w:t xml:space="preserve">поставки и установки </w:t>
      </w:r>
      <w:r w:rsidR="00481547" w:rsidRPr="00481547">
        <w:rPr>
          <w:rFonts w:cs="Tahoma"/>
          <w:sz w:val="20"/>
          <w:szCs w:val="20"/>
        </w:rPr>
        <w:t>терминал</w:t>
      </w:r>
      <w:r w:rsidR="00481547">
        <w:rPr>
          <w:rFonts w:cs="Tahoma"/>
          <w:sz w:val="20"/>
          <w:szCs w:val="20"/>
        </w:rPr>
        <w:t>а</w:t>
      </w:r>
      <w:r w:rsidR="00481547" w:rsidRPr="00481547">
        <w:rPr>
          <w:rFonts w:cs="Tahoma"/>
          <w:sz w:val="20"/>
          <w:szCs w:val="20"/>
        </w:rPr>
        <w:t xml:space="preserve"> автоматизированной системы передачи показаний и оплаты </w:t>
      </w:r>
      <w:r w:rsidR="00D72E45">
        <w:rPr>
          <w:rFonts w:cs="Tahoma"/>
          <w:sz w:val="20"/>
          <w:szCs w:val="20"/>
        </w:rPr>
        <w:t>(</w:t>
      </w:r>
      <w:r w:rsidR="00481547" w:rsidRPr="00481547">
        <w:rPr>
          <w:rFonts w:cs="Tahoma"/>
          <w:sz w:val="20"/>
          <w:szCs w:val="20"/>
        </w:rPr>
        <w:t>тип 1</w:t>
      </w:r>
      <w:r w:rsidR="00D72E45">
        <w:rPr>
          <w:rFonts w:cs="Tahoma"/>
          <w:sz w:val="20"/>
          <w:szCs w:val="20"/>
        </w:rPr>
        <w:t>)</w:t>
      </w:r>
      <w:r w:rsidR="00481547">
        <w:rPr>
          <w:rFonts w:cs="Tahoma"/>
          <w:sz w:val="20"/>
          <w:szCs w:val="20"/>
        </w:rPr>
        <w:t xml:space="preserve">, </w:t>
      </w:r>
      <w:r w:rsidR="00481547" w:rsidRPr="00481547">
        <w:rPr>
          <w:rFonts w:cs="Tahoma"/>
          <w:sz w:val="20"/>
          <w:szCs w:val="20"/>
        </w:rPr>
        <w:t>терминал</w:t>
      </w:r>
      <w:r w:rsidR="00481547">
        <w:rPr>
          <w:rFonts w:cs="Tahoma"/>
          <w:sz w:val="20"/>
          <w:szCs w:val="20"/>
        </w:rPr>
        <w:t>а</w:t>
      </w:r>
      <w:r w:rsidR="00481547" w:rsidRPr="00481547">
        <w:rPr>
          <w:rFonts w:cs="Tahoma"/>
          <w:sz w:val="20"/>
          <w:szCs w:val="20"/>
        </w:rPr>
        <w:t xml:space="preserve"> автоматизированной системы </w:t>
      </w:r>
      <w:proofErr w:type="spellStart"/>
      <w:r w:rsidR="00481547" w:rsidRPr="00481547">
        <w:rPr>
          <w:rFonts w:cs="Tahoma"/>
          <w:sz w:val="20"/>
          <w:szCs w:val="20"/>
        </w:rPr>
        <w:t>видеоконсультаций</w:t>
      </w:r>
      <w:proofErr w:type="spellEnd"/>
      <w:r w:rsidR="00481547" w:rsidRPr="00481547">
        <w:rPr>
          <w:rFonts w:cs="Tahoma"/>
          <w:sz w:val="20"/>
          <w:szCs w:val="20"/>
        </w:rPr>
        <w:t xml:space="preserve"> </w:t>
      </w:r>
      <w:r w:rsidR="00D72E45">
        <w:rPr>
          <w:rFonts w:cs="Tahoma"/>
          <w:sz w:val="20"/>
          <w:szCs w:val="20"/>
        </w:rPr>
        <w:t>(</w:t>
      </w:r>
      <w:r w:rsidR="00481547" w:rsidRPr="00481547">
        <w:rPr>
          <w:rFonts w:cs="Tahoma"/>
          <w:sz w:val="20"/>
          <w:szCs w:val="20"/>
        </w:rPr>
        <w:t>тип 1</w:t>
      </w:r>
      <w:r w:rsidR="00D72E45">
        <w:rPr>
          <w:rFonts w:cs="Tahoma"/>
          <w:sz w:val="20"/>
          <w:szCs w:val="20"/>
        </w:rPr>
        <w:t>);</w:t>
      </w:r>
    </w:p>
    <w:p w14:paraId="2B48E1FE" w14:textId="77777777" w:rsidR="000B46D0" w:rsidRPr="00F70E7F" w:rsidRDefault="00900A10" w:rsidP="006649CA">
      <w:pPr>
        <w:pStyle w:val="3"/>
        <w:numPr>
          <w:ilvl w:val="0"/>
          <w:numId w:val="52"/>
        </w:numPr>
        <w:spacing w:line="23" w:lineRule="atLeast"/>
        <w:ind w:left="1134" w:hanging="283"/>
        <w:rPr>
          <w:rFonts w:cs="Tahoma"/>
        </w:rPr>
      </w:pPr>
      <w:r w:rsidRPr="006649CA">
        <w:rPr>
          <w:rFonts w:cs="Tahoma"/>
          <w:sz w:val="20"/>
          <w:szCs w:val="20"/>
        </w:rPr>
        <w:t xml:space="preserve">в </w:t>
      </w:r>
      <w:r w:rsidRPr="006649CA">
        <w:rPr>
          <w:rFonts w:cs="Tahoma"/>
          <w:iCs/>
          <w:sz w:val="20"/>
          <w:szCs w:val="20"/>
          <w:lang w:eastAsia="ar-SA" w:bidi="ru-RU"/>
        </w:rPr>
        <w:t>течение</w:t>
      </w:r>
      <w:r w:rsidRPr="006649CA">
        <w:rPr>
          <w:rFonts w:cs="Tahoma"/>
          <w:sz w:val="20"/>
          <w:szCs w:val="20"/>
        </w:rPr>
        <w:t xml:space="preserve"> 60 календарных месяцев с даты поставки и установки </w:t>
      </w:r>
      <w:r w:rsidR="00481547" w:rsidRPr="00481547">
        <w:rPr>
          <w:rFonts w:cs="Tahoma"/>
          <w:sz w:val="20"/>
          <w:szCs w:val="20"/>
        </w:rPr>
        <w:t xml:space="preserve">терминала автоматизированной системы передачи показаний и оплаты </w:t>
      </w:r>
      <w:r w:rsidR="00D72E45">
        <w:rPr>
          <w:rFonts w:cs="Tahoma"/>
          <w:sz w:val="20"/>
          <w:szCs w:val="20"/>
        </w:rPr>
        <w:t>(</w:t>
      </w:r>
      <w:r w:rsidR="00481547" w:rsidRPr="00481547">
        <w:rPr>
          <w:rFonts w:cs="Tahoma"/>
          <w:sz w:val="20"/>
          <w:szCs w:val="20"/>
        </w:rPr>
        <w:t xml:space="preserve">тип </w:t>
      </w:r>
      <w:r w:rsidR="00481547">
        <w:rPr>
          <w:rFonts w:cs="Tahoma"/>
          <w:sz w:val="20"/>
          <w:szCs w:val="20"/>
        </w:rPr>
        <w:t>2</w:t>
      </w:r>
      <w:r w:rsidR="00D72E45">
        <w:rPr>
          <w:rFonts w:cs="Tahoma"/>
          <w:sz w:val="20"/>
          <w:szCs w:val="20"/>
        </w:rPr>
        <w:t>)</w:t>
      </w:r>
      <w:r w:rsidR="00481547" w:rsidRPr="00481547">
        <w:rPr>
          <w:rFonts w:cs="Tahoma"/>
          <w:sz w:val="20"/>
          <w:szCs w:val="20"/>
        </w:rPr>
        <w:t>, терминал</w:t>
      </w:r>
      <w:r w:rsidR="00481547">
        <w:rPr>
          <w:rFonts w:cs="Tahoma"/>
          <w:sz w:val="20"/>
          <w:szCs w:val="20"/>
        </w:rPr>
        <w:t>а</w:t>
      </w:r>
      <w:r w:rsidR="00481547" w:rsidRPr="00481547">
        <w:rPr>
          <w:rFonts w:cs="Tahoma"/>
          <w:sz w:val="20"/>
          <w:szCs w:val="20"/>
        </w:rPr>
        <w:t xml:space="preserve"> автоматизированной системы </w:t>
      </w:r>
      <w:proofErr w:type="spellStart"/>
      <w:r w:rsidR="00481547" w:rsidRPr="00481547">
        <w:rPr>
          <w:rFonts w:cs="Tahoma"/>
          <w:sz w:val="20"/>
          <w:szCs w:val="20"/>
        </w:rPr>
        <w:t>видеоконсультаций</w:t>
      </w:r>
      <w:proofErr w:type="spellEnd"/>
      <w:r w:rsidR="00481547" w:rsidRPr="00481547">
        <w:rPr>
          <w:rFonts w:cs="Tahoma"/>
          <w:sz w:val="20"/>
          <w:szCs w:val="20"/>
        </w:rPr>
        <w:t xml:space="preserve"> </w:t>
      </w:r>
      <w:r w:rsidR="00D72E45">
        <w:rPr>
          <w:rFonts w:cs="Tahoma"/>
          <w:sz w:val="20"/>
          <w:szCs w:val="20"/>
        </w:rPr>
        <w:t>(</w:t>
      </w:r>
      <w:r w:rsidR="00481547" w:rsidRPr="00481547">
        <w:rPr>
          <w:rFonts w:cs="Tahoma"/>
          <w:sz w:val="20"/>
          <w:szCs w:val="20"/>
        </w:rPr>
        <w:t xml:space="preserve">тип </w:t>
      </w:r>
      <w:r w:rsidR="00481547">
        <w:rPr>
          <w:rFonts w:cs="Tahoma"/>
          <w:sz w:val="20"/>
          <w:szCs w:val="20"/>
        </w:rPr>
        <w:t>2</w:t>
      </w:r>
      <w:r w:rsidR="00D72E45">
        <w:rPr>
          <w:rFonts w:cs="Tahoma"/>
          <w:sz w:val="20"/>
          <w:szCs w:val="20"/>
        </w:rPr>
        <w:t>).</w:t>
      </w:r>
    </w:p>
    <w:p w14:paraId="26129428" w14:textId="77777777" w:rsidR="008E71BF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Время </w:t>
      </w:r>
      <w:r w:rsidR="00D72E45">
        <w:rPr>
          <w:rFonts w:ascii="Tahoma" w:hAnsi="Tahoma" w:cs="Tahoma"/>
        </w:rPr>
        <w:t>выполнения</w:t>
      </w:r>
      <w:r w:rsidR="009D7346">
        <w:rPr>
          <w:rFonts w:ascii="Tahoma" w:hAnsi="Tahoma" w:cs="Tahoma"/>
        </w:rPr>
        <w:t xml:space="preserve"> гарантийного обслуживания</w:t>
      </w:r>
      <w:r w:rsidRPr="0073586D">
        <w:rPr>
          <w:rFonts w:ascii="Tahoma" w:hAnsi="Tahoma" w:cs="Tahoma"/>
        </w:rPr>
        <w:t>: с 08-00 до 19-00 по московскому времени в рабочие дни (</w:t>
      </w:r>
      <w:proofErr w:type="spellStart"/>
      <w:r w:rsidRPr="0073586D">
        <w:rPr>
          <w:rFonts w:ascii="Tahoma" w:hAnsi="Tahoma" w:cs="Tahoma"/>
        </w:rPr>
        <w:t>пн-пт</w:t>
      </w:r>
      <w:proofErr w:type="spellEnd"/>
      <w:r w:rsidRPr="0073586D">
        <w:rPr>
          <w:rFonts w:ascii="Tahoma" w:hAnsi="Tahoma" w:cs="Tahoma"/>
        </w:rPr>
        <w:t>).</w:t>
      </w:r>
    </w:p>
    <w:p w14:paraId="31CA95ED" w14:textId="77777777" w:rsidR="007D1869" w:rsidRPr="002B4D32" w:rsidRDefault="008E71BF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течение гарантийного срока Поставщик обязан </w:t>
      </w:r>
      <w:r w:rsidR="00D72E45">
        <w:rPr>
          <w:rFonts w:ascii="Tahoma" w:hAnsi="Tahoma" w:cs="Tahoma"/>
        </w:rPr>
        <w:t>один</w:t>
      </w:r>
      <w:r w:rsidRPr="0073586D">
        <w:rPr>
          <w:rFonts w:ascii="Tahoma" w:hAnsi="Tahoma" w:cs="Tahoma"/>
        </w:rPr>
        <w:t xml:space="preserve"> раз в год по графику</w:t>
      </w:r>
      <w:r w:rsidR="00D72E45">
        <w:rPr>
          <w:rFonts w:ascii="Tahoma" w:hAnsi="Tahoma" w:cs="Tahoma"/>
        </w:rPr>
        <w:t>,</w:t>
      </w:r>
      <w:r w:rsidRPr="0073586D">
        <w:rPr>
          <w:rFonts w:ascii="Tahoma" w:hAnsi="Tahoma" w:cs="Tahoma"/>
        </w:rPr>
        <w:t xml:space="preserve"> установленному </w:t>
      </w:r>
      <w:r w:rsidR="00FA446B">
        <w:rPr>
          <w:rFonts w:ascii="Tahoma" w:hAnsi="Tahoma" w:cs="Tahoma"/>
        </w:rPr>
        <w:t>Покупателем</w:t>
      </w:r>
      <w:r w:rsidR="00481547">
        <w:rPr>
          <w:rFonts w:ascii="Tahoma" w:hAnsi="Tahoma" w:cs="Tahoma"/>
        </w:rPr>
        <w:t>,</w:t>
      </w:r>
      <w:r w:rsidRPr="0073586D">
        <w:rPr>
          <w:rFonts w:ascii="Tahoma" w:hAnsi="Tahoma" w:cs="Tahoma"/>
        </w:rPr>
        <w:t xml:space="preserve"> провести </w:t>
      </w:r>
      <w:r w:rsidRPr="002B4D32">
        <w:rPr>
          <w:rFonts w:ascii="Tahoma" w:hAnsi="Tahoma" w:cs="Tahoma"/>
        </w:rPr>
        <w:t>плановое техническое обслуживание Терминалов</w:t>
      </w:r>
      <w:r w:rsidR="00481547" w:rsidRPr="002B4D32">
        <w:rPr>
          <w:rFonts w:ascii="Tahoma" w:hAnsi="Tahoma" w:cs="Tahoma"/>
        </w:rPr>
        <w:t xml:space="preserve"> Системы</w:t>
      </w:r>
      <w:r w:rsidR="007D1869" w:rsidRPr="002B4D32">
        <w:rPr>
          <w:rFonts w:ascii="Tahoma" w:hAnsi="Tahoma" w:cs="Tahoma"/>
        </w:rPr>
        <w:t>.</w:t>
      </w:r>
    </w:p>
    <w:p w14:paraId="43E6854E" w14:textId="238C6C09" w:rsidR="000B46D0" w:rsidRDefault="007D1869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>В течение гарантийного срока Поставщик обязан производить минорное обновление программного обеспечения</w:t>
      </w:r>
      <w:r w:rsidR="00AD1A67" w:rsidRPr="002B4D32">
        <w:rPr>
          <w:rFonts w:ascii="Tahoma" w:hAnsi="Tahoma" w:cs="Tahoma"/>
        </w:rPr>
        <w:t>, указанного в п. 4.5, 4.6 и 4.7</w:t>
      </w:r>
      <w:r w:rsidR="000B46D0" w:rsidRPr="002B4D32">
        <w:rPr>
          <w:rFonts w:ascii="Tahoma" w:hAnsi="Tahoma" w:cs="Tahoma"/>
        </w:rPr>
        <w:t xml:space="preserve"> </w:t>
      </w:r>
      <w:r w:rsidR="00AD1A67" w:rsidRPr="002B4D32">
        <w:rPr>
          <w:rFonts w:ascii="Tahoma" w:hAnsi="Tahoma" w:cs="Tahoma"/>
        </w:rPr>
        <w:t xml:space="preserve">настоящего </w:t>
      </w:r>
      <w:r w:rsidR="00481547" w:rsidRPr="002B4D32">
        <w:rPr>
          <w:rFonts w:ascii="Tahoma" w:hAnsi="Tahoma" w:cs="Tahoma"/>
        </w:rPr>
        <w:t>Т</w:t>
      </w:r>
      <w:r w:rsidR="00AD1A67" w:rsidRPr="002B4D32">
        <w:rPr>
          <w:rFonts w:ascii="Tahoma" w:hAnsi="Tahoma" w:cs="Tahoma"/>
        </w:rPr>
        <w:t xml:space="preserve">ехнического </w:t>
      </w:r>
      <w:r w:rsidR="00481547" w:rsidRPr="002B4D32">
        <w:rPr>
          <w:rFonts w:ascii="Tahoma" w:hAnsi="Tahoma" w:cs="Tahoma"/>
        </w:rPr>
        <w:t>з</w:t>
      </w:r>
      <w:r w:rsidR="00AD1A67" w:rsidRPr="002B4D32">
        <w:rPr>
          <w:rFonts w:ascii="Tahoma" w:hAnsi="Tahoma" w:cs="Tahoma"/>
        </w:rPr>
        <w:t>адания</w:t>
      </w:r>
      <w:r w:rsidR="00481547" w:rsidRPr="002B4D32">
        <w:rPr>
          <w:rFonts w:ascii="Tahoma" w:hAnsi="Tahoma" w:cs="Tahoma"/>
        </w:rPr>
        <w:t>.</w:t>
      </w:r>
    </w:p>
    <w:p w14:paraId="76EC1B4C" w14:textId="77777777" w:rsidR="002A1117" w:rsidRPr="002A1117" w:rsidRDefault="002A1117" w:rsidP="002A1117">
      <w:pPr>
        <w:pStyle w:val="a3"/>
        <w:numPr>
          <w:ilvl w:val="2"/>
          <w:numId w:val="44"/>
        </w:numPr>
        <w:ind w:left="1134" w:hanging="567"/>
        <w:rPr>
          <w:rFonts w:ascii="Tahoma" w:hAnsi="Tahoma" w:cs="Tahoma"/>
        </w:rPr>
      </w:pPr>
      <w:r w:rsidRPr="002A1117">
        <w:rPr>
          <w:rFonts w:ascii="Tahoma" w:hAnsi="Tahoma" w:cs="Tahoma"/>
        </w:rPr>
        <w:t>При наличии технической возможности, гарантийное обслуживание может быть произведено в удаленном режиме</w:t>
      </w:r>
    </w:p>
    <w:p w14:paraId="7D94E3DD" w14:textId="77777777" w:rsidR="000B46D0" w:rsidRPr="002B4D32" w:rsidRDefault="000B46D0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</w:rPr>
      </w:pPr>
      <w:r w:rsidRPr="002B4D32">
        <w:rPr>
          <w:rFonts w:ascii="Tahoma" w:hAnsi="Tahoma" w:cs="Tahoma"/>
          <w:b/>
        </w:rPr>
        <w:t xml:space="preserve">Требования к </w:t>
      </w:r>
      <w:r w:rsidR="004C3014" w:rsidRPr="002B4D32">
        <w:rPr>
          <w:rFonts w:ascii="Tahoma" w:hAnsi="Tahoma" w:cs="Tahoma"/>
          <w:b/>
        </w:rPr>
        <w:t>выполнению гарантийного обслуживания</w:t>
      </w:r>
    </w:p>
    <w:p w14:paraId="53F69004" w14:textId="77777777" w:rsidR="000B46D0" w:rsidRPr="002B4D32" w:rsidRDefault="00900A1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>Поставщик</w:t>
      </w:r>
      <w:r w:rsidR="000B46D0" w:rsidRPr="002B4D32">
        <w:rPr>
          <w:rFonts w:ascii="Tahoma" w:hAnsi="Tahoma" w:cs="Tahoma"/>
        </w:rPr>
        <w:t xml:space="preserve"> </w:t>
      </w:r>
      <w:r w:rsidR="004C3014" w:rsidRPr="002B4D32">
        <w:rPr>
          <w:rFonts w:ascii="Tahoma" w:hAnsi="Tahoma" w:cs="Tahoma"/>
        </w:rPr>
        <w:t>выполняет г</w:t>
      </w:r>
      <w:r w:rsidRPr="002B4D32">
        <w:rPr>
          <w:rFonts w:ascii="Tahoma" w:hAnsi="Tahoma" w:cs="Tahoma"/>
        </w:rPr>
        <w:t>арантийно</w:t>
      </w:r>
      <w:r w:rsidR="004C3014" w:rsidRPr="002B4D32">
        <w:rPr>
          <w:rFonts w:ascii="Tahoma" w:hAnsi="Tahoma" w:cs="Tahoma"/>
        </w:rPr>
        <w:t>е</w:t>
      </w:r>
      <w:r w:rsidR="000B46D0" w:rsidRPr="002B4D32">
        <w:rPr>
          <w:rFonts w:ascii="Tahoma" w:hAnsi="Tahoma" w:cs="Tahoma"/>
        </w:rPr>
        <w:t xml:space="preserve"> техническо</w:t>
      </w:r>
      <w:r w:rsidR="004C3014" w:rsidRPr="002B4D32">
        <w:rPr>
          <w:rFonts w:ascii="Tahoma" w:hAnsi="Tahoma" w:cs="Tahoma"/>
        </w:rPr>
        <w:t>е</w:t>
      </w:r>
      <w:r w:rsidR="000B46D0" w:rsidRPr="002B4D32">
        <w:rPr>
          <w:rFonts w:ascii="Tahoma" w:hAnsi="Tahoma" w:cs="Tahoma"/>
        </w:rPr>
        <w:t xml:space="preserve"> обслуживани</w:t>
      </w:r>
      <w:r w:rsidR="004C3014" w:rsidRPr="002B4D32">
        <w:rPr>
          <w:rFonts w:ascii="Tahoma" w:hAnsi="Tahoma" w:cs="Tahoma"/>
        </w:rPr>
        <w:t>е</w:t>
      </w:r>
      <w:r w:rsidR="000B46D0" w:rsidRPr="002B4D32">
        <w:rPr>
          <w:rFonts w:ascii="Tahoma" w:hAnsi="Tahoma" w:cs="Tahoma"/>
        </w:rPr>
        <w:t xml:space="preserve"> и ремонт </w:t>
      </w:r>
      <w:r w:rsidRPr="002B4D32">
        <w:rPr>
          <w:rFonts w:ascii="Tahoma" w:hAnsi="Tahoma" w:cs="Tahoma"/>
        </w:rPr>
        <w:t xml:space="preserve">Терминалов </w:t>
      </w:r>
      <w:r w:rsidR="00481547" w:rsidRPr="002B4D32">
        <w:rPr>
          <w:rFonts w:ascii="Tahoma" w:hAnsi="Tahoma" w:cs="Tahoma"/>
        </w:rPr>
        <w:t xml:space="preserve">Системы по месту их установки </w:t>
      </w:r>
      <w:r w:rsidR="000B46D0" w:rsidRPr="002B4D32">
        <w:rPr>
          <w:rFonts w:ascii="Tahoma" w:hAnsi="Tahoma" w:cs="Tahoma"/>
        </w:rPr>
        <w:t xml:space="preserve">в соответствии с режимом работы </w:t>
      </w:r>
      <w:r w:rsidR="00FA446B" w:rsidRPr="002B4D32">
        <w:rPr>
          <w:rFonts w:ascii="Tahoma" w:hAnsi="Tahoma" w:cs="Tahoma"/>
        </w:rPr>
        <w:t>Покупателя</w:t>
      </w:r>
      <w:r w:rsidR="000B46D0" w:rsidRPr="002B4D32">
        <w:rPr>
          <w:rFonts w:ascii="Tahoma" w:hAnsi="Tahoma" w:cs="Tahoma"/>
        </w:rPr>
        <w:t>.</w:t>
      </w:r>
    </w:p>
    <w:p w14:paraId="34FFD7AC" w14:textId="77777777" w:rsidR="000B46D0" w:rsidRPr="00EB01C9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lastRenderedPageBreak/>
        <w:t xml:space="preserve">Техническое обслуживание и ремонт </w:t>
      </w:r>
      <w:r w:rsidR="008A27FC" w:rsidRPr="002B4D32">
        <w:rPr>
          <w:rFonts w:ascii="Tahoma" w:hAnsi="Tahoma" w:cs="Tahoma"/>
        </w:rPr>
        <w:t>Терминалов Системы</w:t>
      </w:r>
      <w:r w:rsidRPr="002B4D32">
        <w:rPr>
          <w:rFonts w:ascii="Tahoma" w:hAnsi="Tahoma" w:cs="Tahoma"/>
        </w:rPr>
        <w:t xml:space="preserve"> включает в себя</w:t>
      </w:r>
      <w:r w:rsidRPr="00EB01C9">
        <w:rPr>
          <w:rFonts w:ascii="Tahoma" w:hAnsi="Tahoma" w:cs="Tahoma"/>
        </w:rPr>
        <w:t xml:space="preserve">: проверку функционирования </w:t>
      </w:r>
      <w:r w:rsidR="008A27FC">
        <w:rPr>
          <w:rFonts w:ascii="Tahoma" w:hAnsi="Tahoma" w:cs="Tahoma"/>
        </w:rPr>
        <w:t>Т</w:t>
      </w:r>
      <w:r w:rsidR="00223B75" w:rsidRPr="00EB01C9">
        <w:rPr>
          <w:rFonts w:ascii="Tahoma" w:hAnsi="Tahoma" w:cs="Tahoma"/>
        </w:rPr>
        <w:t>ерминалов</w:t>
      </w:r>
      <w:r w:rsidR="008A27FC">
        <w:rPr>
          <w:rFonts w:ascii="Tahoma" w:hAnsi="Tahoma" w:cs="Tahoma"/>
        </w:rPr>
        <w:t xml:space="preserve"> Системы</w:t>
      </w:r>
      <w:r w:rsidRPr="00EB01C9">
        <w:rPr>
          <w:rFonts w:ascii="Tahoma" w:hAnsi="Tahoma" w:cs="Tahoma"/>
        </w:rPr>
        <w:t>, внутреннюю чистку, смазку трущихся деталей, регулировку механических узлов, замену неисправных деталей, узлов системы в соответствии с технической документацией производителя</w:t>
      </w:r>
      <w:r w:rsidR="008A27FC">
        <w:rPr>
          <w:rFonts w:ascii="Tahoma" w:hAnsi="Tahoma" w:cs="Tahoma"/>
        </w:rPr>
        <w:t xml:space="preserve"> и </w:t>
      </w:r>
      <w:r w:rsidRPr="00EB01C9">
        <w:rPr>
          <w:rFonts w:ascii="Tahoma" w:hAnsi="Tahoma" w:cs="Tahoma"/>
        </w:rPr>
        <w:t xml:space="preserve">перечнем </w:t>
      </w:r>
      <w:r w:rsidR="006E19B0">
        <w:rPr>
          <w:rFonts w:ascii="Tahoma" w:hAnsi="Tahoma" w:cs="Tahoma"/>
        </w:rPr>
        <w:t>работ</w:t>
      </w:r>
      <w:r w:rsidRPr="00EB01C9">
        <w:rPr>
          <w:rFonts w:ascii="Tahoma" w:hAnsi="Tahoma" w:cs="Tahoma"/>
        </w:rPr>
        <w:t xml:space="preserve">, указанных в п. </w:t>
      </w:r>
      <w:r w:rsidR="00EB01C9" w:rsidRPr="00EB01C9">
        <w:rPr>
          <w:rFonts w:ascii="Tahoma" w:hAnsi="Tahoma" w:cs="Tahoma"/>
        </w:rPr>
        <w:t>9.6</w:t>
      </w:r>
      <w:r w:rsidR="008A27FC">
        <w:rPr>
          <w:rFonts w:ascii="Tahoma" w:hAnsi="Tahoma" w:cs="Tahoma"/>
        </w:rPr>
        <w:t xml:space="preserve"> настоящего Технического задания</w:t>
      </w:r>
      <w:r w:rsidR="00EB01C9" w:rsidRPr="00EB01C9">
        <w:rPr>
          <w:rFonts w:ascii="Tahoma" w:hAnsi="Tahoma" w:cs="Tahoma"/>
        </w:rPr>
        <w:t>.</w:t>
      </w:r>
    </w:p>
    <w:p w14:paraId="1C98C406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При выявлении неисправности, </w:t>
      </w:r>
      <w:r w:rsidR="00FA446B">
        <w:rPr>
          <w:rFonts w:ascii="Tahoma" w:hAnsi="Tahoma" w:cs="Tahoma"/>
        </w:rPr>
        <w:t>Покупатель</w:t>
      </w:r>
      <w:r w:rsidRPr="0073586D">
        <w:rPr>
          <w:rFonts w:ascii="Tahoma" w:hAnsi="Tahoma" w:cs="Tahoma"/>
        </w:rPr>
        <w:t xml:space="preserve"> оформляет заявку посредством: телефонного звонка, письма электронной почты или в системе учета заявок </w:t>
      </w:r>
      <w:r w:rsidR="00223B75" w:rsidRPr="0073586D">
        <w:rPr>
          <w:rFonts w:ascii="Tahoma" w:hAnsi="Tahoma" w:cs="Tahoma"/>
        </w:rPr>
        <w:t>Поставщика</w:t>
      </w:r>
      <w:r w:rsidRPr="0073586D">
        <w:rPr>
          <w:rFonts w:ascii="Tahoma" w:hAnsi="Tahoma" w:cs="Tahoma"/>
        </w:rPr>
        <w:t xml:space="preserve"> (контакты, указанные в Договоре), а </w:t>
      </w:r>
      <w:r w:rsidR="00223B75" w:rsidRPr="0073586D">
        <w:rPr>
          <w:rFonts w:ascii="Tahoma" w:hAnsi="Tahoma" w:cs="Tahoma"/>
        </w:rPr>
        <w:t>Поставщик</w:t>
      </w:r>
      <w:r w:rsidRPr="0073586D">
        <w:rPr>
          <w:rFonts w:ascii="Tahoma" w:hAnsi="Tahoma" w:cs="Tahoma"/>
        </w:rPr>
        <w:t xml:space="preserve"> обязан принять заявку</w:t>
      </w:r>
      <w:r w:rsidR="008A27FC">
        <w:rPr>
          <w:rFonts w:ascii="Tahoma" w:hAnsi="Tahoma" w:cs="Tahoma"/>
        </w:rPr>
        <w:t>,</w:t>
      </w:r>
      <w:r w:rsidRPr="0073586D">
        <w:rPr>
          <w:rFonts w:ascii="Tahoma" w:hAnsi="Tahoma" w:cs="Tahoma"/>
        </w:rPr>
        <w:t xml:space="preserve"> сообщив регистрационный номер заявки. В случае невозможности устранения неисправности дистанционно (через консультацию), осуществляется выезд </w:t>
      </w:r>
      <w:r w:rsidR="00223B75" w:rsidRPr="0073586D">
        <w:rPr>
          <w:rFonts w:ascii="Tahoma" w:hAnsi="Tahoma" w:cs="Tahoma"/>
        </w:rPr>
        <w:t>представителя Поставщика</w:t>
      </w:r>
      <w:r w:rsidRPr="0073586D">
        <w:rPr>
          <w:rFonts w:ascii="Tahoma" w:hAnsi="Tahoma" w:cs="Tahoma"/>
        </w:rPr>
        <w:t xml:space="preserve"> для решения инцидента и устранение неисправности системы на месте ее дислокации.</w:t>
      </w:r>
    </w:p>
    <w:p w14:paraId="2BA4DB38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Во время планового технического обслуживани</w:t>
      </w:r>
      <w:r w:rsidR="004C3014">
        <w:rPr>
          <w:rFonts w:ascii="Tahoma" w:hAnsi="Tahoma" w:cs="Tahoma"/>
        </w:rPr>
        <w:t>я</w:t>
      </w:r>
      <w:r w:rsidRPr="0073586D">
        <w:rPr>
          <w:rFonts w:ascii="Tahoma" w:hAnsi="Tahoma" w:cs="Tahoma"/>
        </w:rPr>
        <w:t>, при выявлении дефектов, неисправностей, некорректной работе аппаратной части/механизмов, производится их ремонт/ замена, формирование отчета и рекомендаций по состоянию оборудования после проверки.</w:t>
      </w:r>
    </w:p>
    <w:p w14:paraId="6E7AC04B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При </w:t>
      </w:r>
      <w:r w:rsidR="004C3014" w:rsidRPr="006649CA">
        <w:rPr>
          <w:rFonts w:ascii="Tahoma" w:hAnsi="Tahoma" w:cs="Tahoma"/>
        </w:rPr>
        <w:t>выполнени</w:t>
      </w:r>
      <w:r w:rsidR="004C3014">
        <w:rPr>
          <w:rFonts w:ascii="Tahoma" w:hAnsi="Tahoma" w:cs="Tahoma"/>
        </w:rPr>
        <w:t>и</w:t>
      </w:r>
      <w:r w:rsidR="004C3014" w:rsidRPr="006649CA">
        <w:rPr>
          <w:rFonts w:ascii="Tahoma" w:hAnsi="Tahoma" w:cs="Tahoma"/>
        </w:rPr>
        <w:t xml:space="preserve"> гарантийного обслуживания</w:t>
      </w:r>
      <w:r w:rsidR="004C3014">
        <w:rPr>
          <w:rFonts w:ascii="Tahoma" w:hAnsi="Tahoma" w:cs="Tahoma"/>
        </w:rPr>
        <w:t xml:space="preserve"> </w:t>
      </w:r>
      <w:r w:rsidR="00223B75" w:rsidRPr="0073586D">
        <w:rPr>
          <w:rFonts w:ascii="Tahoma" w:hAnsi="Tahoma" w:cs="Tahoma"/>
        </w:rPr>
        <w:t>Поставщик</w:t>
      </w:r>
      <w:r w:rsidRPr="0073586D">
        <w:rPr>
          <w:rFonts w:ascii="Tahoma" w:hAnsi="Tahoma" w:cs="Tahoma"/>
        </w:rPr>
        <w:t xml:space="preserve"> обеспечивает консультирование, обучение представителей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по вопросам, связанным с эксплуатацией</w:t>
      </w:r>
      <w:r w:rsidR="004C3014">
        <w:rPr>
          <w:rFonts w:ascii="Tahoma" w:hAnsi="Tahoma" w:cs="Tahoma"/>
        </w:rPr>
        <w:t xml:space="preserve"> Терминалов Системы</w:t>
      </w:r>
      <w:r w:rsidRPr="0073586D">
        <w:rPr>
          <w:rFonts w:ascii="Tahoma" w:hAnsi="Tahoma" w:cs="Tahoma"/>
        </w:rPr>
        <w:t>.</w:t>
      </w:r>
    </w:p>
    <w:p w14:paraId="762FEBFD" w14:textId="77777777" w:rsidR="000B46D0" w:rsidRPr="002B4D32" w:rsidRDefault="000B46D0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</w:rPr>
      </w:pPr>
      <w:r w:rsidRPr="002B4D32">
        <w:rPr>
          <w:rFonts w:ascii="Tahoma" w:hAnsi="Tahoma" w:cs="Tahoma"/>
          <w:b/>
        </w:rPr>
        <w:t>Требования к Системе учета инцидентов и сервисных заявок</w:t>
      </w:r>
    </w:p>
    <w:p w14:paraId="277D34BC" w14:textId="77777777" w:rsidR="000B46D0" w:rsidRPr="00CA001A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CA001A">
        <w:rPr>
          <w:rFonts w:ascii="Tahoma" w:hAnsi="Tahoma" w:cs="Tahoma"/>
        </w:rPr>
        <w:t xml:space="preserve">Все поступающие </w:t>
      </w:r>
      <w:r w:rsidR="00223B75" w:rsidRPr="00CA001A">
        <w:rPr>
          <w:rFonts w:ascii="Tahoma" w:hAnsi="Tahoma" w:cs="Tahoma"/>
        </w:rPr>
        <w:t>Поставщику</w:t>
      </w:r>
      <w:r w:rsidRPr="00CA001A">
        <w:rPr>
          <w:rFonts w:ascii="Tahoma" w:hAnsi="Tahoma" w:cs="Tahoma"/>
        </w:rPr>
        <w:t xml:space="preserve"> в рамках Договора обращения, а также запросы о ходе работ по этим обращениям подлежат документальной регистрации. </w:t>
      </w:r>
      <w:r w:rsidR="00223B75" w:rsidRPr="00CA001A">
        <w:rPr>
          <w:rFonts w:ascii="Tahoma" w:hAnsi="Tahoma" w:cs="Tahoma"/>
        </w:rPr>
        <w:t>Поставщик</w:t>
      </w:r>
      <w:r w:rsidRPr="00CA001A">
        <w:rPr>
          <w:rFonts w:ascii="Tahoma" w:hAnsi="Tahoma" w:cs="Tahoma"/>
        </w:rPr>
        <w:t xml:space="preserve"> должен обеспечить автоматизированный учет инцидентов и сервисных запросов </w:t>
      </w:r>
      <w:r w:rsidR="00FA446B">
        <w:rPr>
          <w:rFonts w:ascii="Tahoma" w:hAnsi="Tahoma" w:cs="Tahoma"/>
        </w:rPr>
        <w:t>Покупателя</w:t>
      </w:r>
      <w:r w:rsidRPr="00CA001A">
        <w:rPr>
          <w:rFonts w:ascii="Tahoma" w:hAnsi="Tahoma" w:cs="Tahoma"/>
        </w:rPr>
        <w:t xml:space="preserve"> посредством </w:t>
      </w:r>
      <w:r w:rsidR="00BA5B04">
        <w:rPr>
          <w:rFonts w:ascii="Tahoma" w:hAnsi="Tahoma" w:cs="Tahoma"/>
        </w:rPr>
        <w:t>СУИСЗ</w:t>
      </w:r>
      <w:r w:rsidRPr="00CA001A">
        <w:rPr>
          <w:rFonts w:ascii="Tahoma" w:hAnsi="Tahoma" w:cs="Tahoma"/>
        </w:rPr>
        <w:t>.</w:t>
      </w:r>
    </w:p>
    <w:p w14:paraId="095CD276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Под документальной регистрацией обращения понимается создание в СУИСЗ новой </w:t>
      </w:r>
      <w:r w:rsidR="00F41C9F">
        <w:rPr>
          <w:rFonts w:ascii="Tahoma" w:hAnsi="Tahoma" w:cs="Tahoma"/>
        </w:rPr>
        <w:t>з</w:t>
      </w:r>
      <w:r w:rsidRPr="0073586D">
        <w:rPr>
          <w:rFonts w:ascii="Tahoma" w:hAnsi="Tahoma" w:cs="Tahoma"/>
        </w:rPr>
        <w:t>аявки на обслуживание или ремонт.</w:t>
      </w:r>
    </w:p>
    <w:p w14:paraId="4902BB41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СУИСЗ должна иметь не менее следующих вариантов регистрации заявок:</w:t>
      </w:r>
    </w:p>
    <w:p w14:paraId="08D683E9" w14:textId="77777777" w:rsidR="000B46D0" w:rsidRPr="008F4746" w:rsidRDefault="000B46D0" w:rsidP="0073586D">
      <w:pPr>
        <w:pStyle w:val="a3"/>
        <w:widowControl/>
        <w:numPr>
          <w:ilvl w:val="2"/>
          <w:numId w:val="41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Регистрация заявок </w:t>
      </w:r>
      <w:r w:rsidRPr="008F4746">
        <w:rPr>
          <w:rFonts w:ascii="Tahoma" w:hAnsi="Tahoma" w:cs="Tahoma"/>
        </w:rPr>
        <w:t xml:space="preserve">диспетчером из интерфейса (полученные через </w:t>
      </w:r>
      <w:r w:rsidRPr="008F4746">
        <w:rPr>
          <w:rFonts w:ascii="Tahoma" w:hAnsi="Tahoma" w:cs="Tahoma"/>
          <w:lang w:val="en-US"/>
        </w:rPr>
        <w:t>email</w:t>
      </w:r>
      <w:r w:rsidRPr="008F4746">
        <w:rPr>
          <w:rFonts w:ascii="Tahoma" w:hAnsi="Tahoma" w:cs="Tahoma"/>
        </w:rPr>
        <w:t xml:space="preserve"> и телефон от представителей </w:t>
      </w:r>
      <w:r w:rsidR="00FA446B">
        <w:rPr>
          <w:rFonts w:ascii="Tahoma" w:hAnsi="Tahoma" w:cs="Tahoma"/>
        </w:rPr>
        <w:t>Покупателя</w:t>
      </w:r>
      <w:r w:rsidRPr="008F4746">
        <w:rPr>
          <w:rFonts w:ascii="Tahoma" w:hAnsi="Tahoma" w:cs="Tahoma"/>
        </w:rPr>
        <w:t>);</w:t>
      </w:r>
    </w:p>
    <w:p w14:paraId="288F2636" w14:textId="77777777" w:rsidR="000B46D0" w:rsidRPr="0073586D" w:rsidRDefault="000B46D0" w:rsidP="0073586D">
      <w:pPr>
        <w:pStyle w:val="a3"/>
        <w:widowControl/>
        <w:numPr>
          <w:ilvl w:val="2"/>
          <w:numId w:val="41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8F4746">
        <w:rPr>
          <w:rFonts w:ascii="Tahoma" w:hAnsi="Tahoma" w:cs="Tahoma"/>
        </w:rPr>
        <w:t>Регистрация заявок</w:t>
      </w:r>
      <w:r w:rsidR="004C3014" w:rsidRPr="008F4746">
        <w:rPr>
          <w:rFonts w:ascii="Tahoma" w:hAnsi="Tahoma" w:cs="Tahoma"/>
        </w:rPr>
        <w:t xml:space="preserve">, поданных </w:t>
      </w:r>
      <w:r w:rsidRPr="008F4746">
        <w:rPr>
          <w:rFonts w:ascii="Tahoma" w:hAnsi="Tahoma" w:cs="Tahoma"/>
        </w:rPr>
        <w:t xml:space="preserve">ответственным специалистом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через портал для пользователя;</w:t>
      </w:r>
    </w:p>
    <w:p w14:paraId="16B9B1AC" w14:textId="77777777" w:rsidR="000B46D0" w:rsidRPr="0073586D" w:rsidRDefault="000B46D0" w:rsidP="0073586D">
      <w:pPr>
        <w:pStyle w:val="a3"/>
        <w:widowControl/>
        <w:numPr>
          <w:ilvl w:val="2"/>
          <w:numId w:val="41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Автоматизированная регистрация заявок, которые были отправлены по электронной почте;</w:t>
      </w:r>
    </w:p>
    <w:p w14:paraId="6CE1D4F8" w14:textId="77777777" w:rsidR="000B46D0" w:rsidRPr="0073586D" w:rsidRDefault="000B46D0" w:rsidP="0073586D">
      <w:pPr>
        <w:pStyle w:val="a3"/>
        <w:widowControl/>
        <w:numPr>
          <w:ilvl w:val="2"/>
          <w:numId w:val="41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Автоматическая регистрация повторяющихся заявок.</w:t>
      </w:r>
    </w:p>
    <w:p w14:paraId="2EB424DB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Способ регистрации заявки в СУИСЗ должен определяться автоматически и отображаться в карточке заявки.</w:t>
      </w:r>
    </w:p>
    <w:p w14:paraId="4FF6BBA7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СУИСЗ должна иметь возможность автоматически рассчитывать плановую дату и время решения заявки</w:t>
      </w:r>
      <w:r w:rsidR="00F41C9F">
        <w:rPr>
          <w:rFonts w:ascii="Tahoma" w:hAnsi="Tahoma" w:cs="Tahoma"/>
        </w:rPr>
        <w:t>,</w:t>
      </w:r>
      <w:r w:rsidRPr="0073586D">
        <w:rPr>
          <w:rFonts w:ascii="Tahoma" w:hAnsi="Tahoma" w:cs="Tahoma"/>
        </w:rPr>
        <w:t xml:space="preserve"> соответствующи</w:t>
      </w:r>
      <w:r w:rsidR="00F41C9F">
        <w:rPr>
          <w:rFonts w:ascii="Tahoma" w:hAnsi="Tahoma" w:cs="Tahoma"/>
        </w:rPr>
        <w:t>х</w:t>
      </w:r>
      <w:r w:rsidRPr="0073586D">
        <w:rPr>
          <w:rFonts w:ascii="Tahoma" w:hAnsi="Tahoma" w:cs="Tahoma"/>
        </w:rPr>
        <w:t xml:space="preserve"> требованиям Договора (нормативы обработки заявок (SLA), а также в СУИСЗ должен включать возможность, в случае необходимости, задать вручную плановую дату решения заявки).</w:t>
      </w:r>
    </w:p>
    <w:p w14:paraId="4789C431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СУИСЗ должна иметь модуль “Нормативы обработки заявок (SLA)”, который позволяет учитывать SLA для контроля времени решения заявок, времени реакции на заявки и графиков обслуживания в привязке к конкретным ФИО представителей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>, типам и приоритетам заявок, а также ко времени регистрации заявок.</w:t>
      </w:r>
    </w:p>
    <w:p w14:paraId="0B38736E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качестве норматива обработки заявок в СУИСЗ должен использоваться норматив на решение заявки — время, в которое должен уложиться </w:t>
      </w:r>
      <w:r w:rsidR="00223B75" w:rsidRPr="0073586D">
        <w:rPr>
          <w:rFonts w:ascii="Tahoma" w:hAnsi="Tahoma" w:cs="Tahoma"/>
        </w:rPr>
        <w:t>Поставщик</w:t>
      </w:r>
      <w:r w:rsidRPr="0073586D">
        <w:rPr>
          <w:rFonts w:ascii="Tahoma" w:hAnsi="Tahoma" w:cs="Tahoma"/>
        </w:rPr>
        <w:t xml:space="preserve">, чтобы </w:t>
      </w:r>
      <w:r w:rsidR="00F41C9F">
        <w:rPr>
          <w:rFonts w:ascii="Tahoma" w:hAnsi="Tahoma" w:cs="Tahoma"/>
        </w:rPr>
        <w:t>исполнить</w:t>
      </w:r>
      <w:r w:rsidRPr="0073586D">
        <w:rPr>
          <w:rFonts w:ascii="Tahoma" w:hAnsi="Tahoma" w:cs="Tahoma"/>
        </w:rPr>
        <w:t xml:space="preserve"> заявку (с учетом графика обслуживания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). Для более прозрачной работы и удовлетворения требований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в СУИСЗ должен существовать параметр время реакции. Под временем реакции понимается время, до наступления которого новая заявка должна быть взята в работу. Фактом взятия заявки в работу должна быть либо смена статуса заявки, либо добавление </w:t>
      </w:r>
      <w:r w:rsidR="00F41C9F">
        <w:rPr>
          <w:rFonts w:ascii="Tahoma" w:hAnsi="Tahoma" w:cs="Tahoma"/>
        </w:rPr>
        <w:t>Поставщиком</w:t>
      </w:r>
      <w:r w:rsidRPr="0073586D">
        <w:rPr>
          <w:rFonts w:ascii="Tahoma" w:hAnsi="Tahoma" w:cs="Tahoma"/>
        </w:rPr>
        <w:t xml:space="preserve"> первого ответа на заявку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>.</w:t>
      </w:r>
    </w:p>
    <w:p w14:paraId="0FB0FE75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lastRenderedPageBreak/>
        <w:t>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заявок. В случае необходимости на форме регистрации заявки плановое время решения должно быть установлено вручную.</w:t>
      </w:r>
    </w:p>
    <w:p w14:paraId="141E8A86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  <w:tab w:val="left" w:pos="8647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СУИСЗ должна быть возможность задавать график обслуживания, плановое время решения и плановое время реакции. При расчете планового времени решения заявок, планового времени реакции и отображении временных параметров в СУИСЗ должен учитываться часовой пояс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>.</w:t>
      </w:r>
    </w:p>
    <w:p w14:paraId="72B4FD1C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В СУИСЗ должна быть возможность оповещения ответственных и наблюдателей о приближении крайнего срока решения заявки.</w:t>
      </w:r>
    </w:p>
    <w:p w14:paraId="245F117C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СУИСЗ должна быть предусмотрена возможность добавления Дополнительных параметров заявок по запросу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>, которые будут отображаться на списке заявок и карточке заявки.</w:t>
      </w:r>
    </w:p>
    <w:p w14:paraId="6E2E94B1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Для отображения дополнительного атрибута в списке заявок в СУИСЗ должна быть предусмотрена возможность включить атрибут в состав полей, а также должна быть возможность изменить состав и порядок полей в списке заявок.</w:t>
      </w:r>
    </w:p>
    <w:p w14:paraId="0C0B318E" w14:textId="77777777" w:rsidR="000B46D0" w:rsidRPr="0073586D" w:rsidRDefault="000B46D0" w:rsidP="006649CA">
      <w:pPr>
        <w:spacing w:line="23" w:lineRule="atLeast"/>
        <w:ind w:firstLine="567"/>
        <w:jc w:val="both"/>
        <w:rPr>
          <w:rFonts w:ascii="Tahoma" w:hAnsi="Tahoma" w:cs="Tahoma"/>
        </w:rPr>
      </w:pPr>
      <w:r w:rsidRPr="008F4746">
        <w:rPr>
          <w:rFonts w:ascii="Tahoma" w:hAnsi="Tahoma" w:cs="Tahoma"/>
        </w:rPr>
        <w:t xml:space="preserve">Для всех дополнительных атрибутов в СУИСЗ должна быть возможность установки видимости для </w:t>
      </w:r>
      <w:r w:rsidR="00F6277B" w:rsidRPr="008F4746">
        <w:rPr>
          <w:rFonts w:ascii="Tahoma" w:hAnsi="Tahoma" w:cs="Tahoma"/>
        </w:rPr>
        <w:t>Поставщика</w:t>
      </w:r>
      <w:r w:rsidRPr="008F4746">
        <w:rPr>
          <w:rFonts w:ascii="Tahoma" w:hAnsi="Tahoma" w:cs="Tahoma"/>
        </w:rPr>
        <w:t xml:space="preserve"> и контактных лиц </w:t>
      </w:r>
      <w:r w:rsidR="00FA446B">
        <w:rPr>
          <w:rFonts w:ascii="Tahoma" w:hAnsi="Tahoma" w:cs="Tahoma"/>
        </w:rPr>
        <w:t>Покупателя</w:t>
      </w:r>
      <w:r w:rsidRPr="008F4746">
        <w:rPr>
          <w:rFonts w:ascii="Tahoma" w:hAnsi="Tahoma" w:cs="Tahoma"/>
        </w:rPr>
        <w:t>, а также определения обязательности заполнения атрибута на форме создания</w:t>
      </w:r>
      <w:r w:rsidRPr="0073586D">
        <w:rPr>
          <w:rFonts w:ascii="Tahoma" w:hAnsi="Tahoma" w:cs="Tahoma"/>
        </w:rPr>
        <w:t xml:space="preserve"> заявок через портал для пользователя.</w:t>
      </w:r>
    </w:p>
    <w:p w14:paraId="2478D3C1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Для заявок в СУИСЗ должна быть предусмотрена возможность указать приоритет, влияющий на очередность их выполнения при планировании работы </w:t>
      </w:r>
      <w:r w:rsidR="00624CE6">
        <w:rPr>
          <w:rFonts w:ascii="Tahoma" w:hAnsi="Tahoma" w:cs="Tahoma"/>
        </w:rPr>
        <w:t>Поставщика</w:t>
      </w:r>
      <w:r w:rsidRPr="0073586D">
        <w:rPr>
          <w:rFonts w:ascii="Tahoma" w:hAnsi="Tahoma" w:cs="Tahoma"/>
        </w:rPr>
        <w:t>. В СУИСЗ должна быть возможность задать приоритет исполнения заявки на форме создания заявки. При последующей обработке заявки должна быть возможность изменения ее приоритета на карточке заявки.</w:t>
      </w:r>
    </w:p>
    <w:p w14:paraId="4A604B4F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СУИСЗ должна быть предусмотрена возможность выставлять Наблюдателя к заявке — это сотрудники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, которым необходимо отслеживать этапы выполнения заявки. Список наблюдателей должен отображаться в карточке заявки. Так же в СУИСЗ должна быть возможность подписаться на наблюдение за заявкой или отредактировать список наблюдателей. Наблюдатели заявок в СУИСЗ должны иметь возможность получать уведомления по </w:t>
      </w:r>
      <w:proofErr w:type="spellStart"/>
      <w:r w:rsidRPr="0073586D">
        <w:rPr>
          <w:rFonts w:ascii="Tahoma" w:hAnsi="Tahoma" w:cs="Tahoma"/>
        </w:rPr>
        <w:t>Email</w:t>
      </w:r>
      <w:proofErr w:type="spellEnd"/>
      <w:r w:rsidRPr="0073586D">
        <w:rPr>
          <w:rFonts w:ascii="Tahoma" w:hAnsi="Tahoma" w:cs="Tahoma"/>
        </w:rPr>
        <w:t>, либо SMS-уведомления о событиях заявки.</w:t>
      </w:r>
    </w:p>
    <w:p w14:paraId="6B35F861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В СУИСЗ должна быть предусмотрена возможность загрузки файлов, скачивания фото, видео, просмотр фото, прикрепленных к заявкам.</w:t>
      </w:r>
    </w:p>
    <w:p w14:paraId="1086838C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СУИСЗ должна иметь возможность хранить и отображать историю всех действий с заявкой.</w:t>
      </w:r>
    </w:p>
    <w:p w14:paraId="13715154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Для контроля качества </w:t>
      </w:r>
      <w:r w:rsidR="006E19B0">
        <w:rPr>
          <w:rFonts w:ascii="Tahoma" w:hAnsi="Tahoma" w:cs="Tahoma"/>
        </w:rPr>
        <w:t>работ</w:t>
      </w:r>
      <w:r w:rsidRPr="0073586D">
        <w:rPr>
          <w:rFonts w:ascii="Tahoma" w:hAnsi="Tahoma" w:cs="Tahoma"/>
        </w:rPr>
        <w:t xml:space="preserve"> СУИСЗ должна иметь возможность контактным лицам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проставлять оценки выполненным заявкам </w:t>
      </w:r>
      <w:r w:rsidR="00F6277B">
        <w:rPr>
          <w:rFonts w:ascii="Tahoma" w:hAnsi="Tahoma" w:cs="Tahoma"/>
        </w:rPr>
        <w:t>Поставщика</w:t>
      </w:r>
      <w:r w:rsidRPr="0073586D">
        <w:rPr>
          <w:rFonts w:ascii="Tahoma" w:hAnsi="Tahoma" w:cs="Tahoma"/>
        </w:rPr>
        <w:t xml:space="preserve">. В СУИСЗ должна быть реализована аналитика по оценкам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в виде отчета.</w:t>
      </w:r>
    </w:p>
    <w:p w14:paraId="7D49B138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активностей с оборудованием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, таких как регламентные работы, которые должны проводиться, начиная с даты заключения Договора и с заданной </w:t>
      </w:r>
      <w:r w:rsidR="00FA446B">
        <w:rPr>
          <w:rFonts w:ascii="Tahoma" w:hAnsi="Tahoma" w:cs="Tahoma"/>
        </w:rPr>
        <w:t>Покупателем</w:t>
      </w:r>
      <w:r w:rsidRPr="0073586D">
        <w:rPr>
          <w:rFonts w:ascii="Tahoma" w:hAnsi="Tahoma" w:cs="Tahoma"/>
        </w:rPr>
        <w:t xml:space="preserve"> периодичностью.</w:t>
      </w:r>
    </w:p>
    <w:p w14:paraId="0F20A9E8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СУИСЗ должна быть реализована возможность вести учет оборудования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, находящегося на обслуживании </w:t>
      </w:r>
      <w:r w:rsidR="00F6277B">
        <w:rPr>
          <w:rFonts w:ascii="Tahoma" w:hAnsi="Tahoma" w:cs="Tahoma"/>
        </w:rPr>
        <w:t>Поставщиком</w:t>
      </w:r>
      <w:r w:rsidRPr="0073586D">
        <w:rPr>
          <w:rFonts w:ascii="Tahoma" w:hAnsi="Tahoma" w:cs="Tahoma"/>
        </w:rPr>
        <w:t>. Каждый экземпляр оборудования должен иметь возможность классифицироваться по типу, производителю и модели.</w:t>
      </w:r>
    </w:p>
    <w:p w14:paraId="7322E6CB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СУИСЗ должна иметь возможность </w:t>
      </w:r>
      <w:r w:rsidRPr="008F4746">
        <w:rPr>
          <w:rFonts w:ascii="Tahoma" w:hAnsi="Tahoma" w:cs="Tahoma"/>
        </w:rPr>
        <w:t xml:space="preserve">информирования </w:t>
      </w:r>
      <w:r w:rsidR="00FA446B">
        <w:rPr>
          <w:rFonts w:ascii="Tahoma" w:hAnsi="Tahoma" w:cs="Tahoma"/>
        </w:rPr>
        <w:t>Покупателя</w:t>
      </w:r>
      <w:r w:rsidRPr="008F4746">
        <w:rPr>
          <w:rFonts w:ascii="Tahoma" w:hAnsi="Tahoma" w:cs="Tahoma"/>
        </w:rPr>
        <w:t xml:space="preserve"> и </w:t>
      </w:r>
      <w:r w:rsidR="004F6122" w:rsidRPr="008F4746">
        <w:rPr>
          <w:rFonts w:ascii="Tahoma" w:hAnsi="Tahoma" w:cs="Tahoma"/>
        </w:rPr>
        <w:t>Поставщика</w:t>
      </w:r>
      <w:r w:rsidRPr="0073586D">
        <w:rPr>
          <w:rFonts w:ascii="Tahoma" w:hAnsi="Tahoma" w:cs="Tahoma"/>
        </w:rPr>
        <w:t xml:space="preserve"> посредством </w:t>
      </w:r>
      <w:proofErr w:type="spellStart"/>
      <w:r w:rsidRPr="0073586D">
        <w:rPr>
          <w:rFonts w:ascii="Tahoma" w:hAnsi="Tahoma" w:cs="Tahoma"/>
        </w:rPr>
        <w:t>email</w:t>
      </w:r>
      <w:proofErr w:type="spellEnd"/>
      <w:r w:rsidRPr="0073586D">
        <w:rPr>
          <w:rFonts w:ascii="Tahoma" w:hAnsi="Tahoma" w:cs="Tahoma"/>
        </w:rPr>
        <w:t>-уведомлений.</w:t>
      </w:r>
    </w:p>
    <w:p w14:paraId="1CFCFED2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СУИСЗ должна иметь возможность отслеживать следующие события с заявками:</w:t>
      </w:r>
    </w:p>
    <w:p w14:paraId="30C8888B" w14:textId="77777777" w:rsidR="000B46D0" w:rsidRPr="0073586D" w:rsidRDefault="000B46D0" w:rsidP="00CA001A">
      <w:pPr>
        <w:pStyle w:val="a3"/>
        <w:widowControl/>
        <w:numPr>
          <w:ilvl w:val="2"/>
          <w:numId w:val="42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lastRenderedPageBreak/>
        <w:t xml:space="preserve">Смена ответственного сотрудника </w:t>
      </w:r>
      <w:r w:rsidR="00624CE6">
        <w:rPr>
          <w:rFonts w:ascii="Tahoma" w:hAnsi="Tahoma" w:cs="Tahoma"/>
        </w:rPr>
        <w:t>Поставщика</w:t>
      </w:r>
      <w:r w:rsidRPr="0073586D">
        <w:rPr>
          <w:rFonts w:ascii="Tahoma" w:hAnsi="Tahoma" w:cs="Tahoma"/>
        </w:rPr>
        <w:t>;</w:t>
      </w:r>
    </w:p>
    <w:p w14:paraId="182B1690" w14:textId="77777777" w:rsidR="000B46D0" w:rsidRPr="0073586D" w:rsidRDefault="000B46D0" w:rsidP="00CA001A">
      <w:pPr>
        <w:pStyle w:val="a3"/>
        <w:widowControl/>
        <w:numPr>
          <w:ilvl w:val="2"/>
          <w:numId w:val="42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Изменение статуса заявки;</w:t>
      </w:r>
    </w:p>
    <w:p w14:paraId="480D5287" w14:textId="77777777" w:rsidR="000B46D0" w:rsidRPr="0073586D" w:rsidRDefault="000B46D0" w:rsidP="00CA001A">
      <w:pPr>
        <w:pStyle w:val="a3"/>
        <w:widowControl/>
        <w:numPr>
          <w:ilvl w:val="2"/>
          <w:numId w:val="42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Добавление нового комментария к заявке;</w:t>
      </w:r>
    </w:p>
    <w:p w14:paraId="4223D212" w14:textId="77777777" w:rsidR="000B46D0" w:rsidRPr="0073586D" w:rsidRDefault="000B46D0" w:rsidP="00CA001A">
      <w:pPr>
        <w:pStyle w:val="a3"/>
        <w:widowControl/>
        <w:numPr>
          <w:ilvl w:val="2"/>
          <w:numId w:val="42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Добавление нового вложения.</w:t>
      </w:r>
    </w:p>
    <w:p w14:paraId="733ECBE3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В СУИСЗ должна быть реализована возможность предоставления доступа контактному лицу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в портал для пользователя для отслеживания заявок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>.</w:t>
      </w:r>
    </w:p>
    <w:p w14:paraId="4B20AB04" w14:textId="77777777" w:rsidR="000B46D0" w:rsidRPr="0073586D" w:rsidRDefault="000B46D0" w:rsidP="006649CA">
      <w:pPr>
        <w:spacing w:line="23" w:lineRule="atLeast"/>
        <w:ind w:firstLine="567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Из портала для пользователя </w:t>
      </w:r>
      <w:r w:rsidR="00FA446B">
        <w:rPr>
          <w:rFonts w:ascii="Tahoma" w:hAnsi="Tahoma" w:cs="Tahoma"/>
        </w:rPr>
        <w:t>Покупателю</w:t>
      </w:r>
      <w:r w:rsidRPr="0073586D">
        <w:rPr>
          <w:rFonts w:ascii="Tahoma" w:hAnsi="Tahoma" w:cs="Tahoma"/>
        </w:rPr>
        <w:t xml:space="preserve"> должны быть доступны не менее следующих действий:</w:t>
      </w:r>
    </w:p>
    <w:p w14:paraId="3F4D937E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Регистрация новой заявки;</w:t>
      </w:r>
    </w:p>
    <w:p w14:paraId="1E2016DA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Просмотр списка ранее поданных заявок;</w:t>
      </w:r>
    </w:p>
    <w:p w14:paraId="50196703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Просмотр карточки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и карточек всех контактных лиц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>;</w:t>
      </w:r>
    </w:p>
    <w:p w14:paraId="7991B24E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Добавление комментариев к существующим заявкам и подтверждение закрытия своих заявок (перевод из статуса "Решена" в "Закрыта" или предыдущий статус);</w:t>
      </w:r>
    </w:p>
    <w:p w14:paraId="657260D5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Оценка решения заявки;</w:t>
      </w:r>
    </w:p>
    <w:p w14:paraId="6FF9A703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Присвоения категории заявки (в соответствии с п.5);</w:t>
      </w:r>
    </w:p>
    <w:p w14:paraId="578923E9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Смена своего пароля;</w:t>
      </w:r>
    </w:p>
    <w:p w14:paraId="43338B5E" w14:textId="77777777" w:rsidR="000B46D0" w:rsidRPr="0073586D" w:rsidRDefault="000B46D0" w:rsidP="00CA001A">
      <w:pPr>
        <w:pStyle w:val="a3"/>
        <w:widowControl/>
        <w:numPr>
          <w:ilvl w:val="2"/>
          <w:numId w:val="39"/>
        </w:numPr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Просмотр доступных отчетов;</w:t>
      </w:r>
    </w:p>
    <w:p w14:paraId="2B767A4E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СУИСЗ должна позволять формировать отчетность по работе по заявкам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 и отображать оперативную информацию о текущем состоянии заявки. </w:t>
      </w:r>
    </w:p>
    <w:p w14:paraId="7B3EBE0D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В СУИСЗ должен быть реализован отчет-</w:t>
      </w:r>
      <w:proofErr w:type="spellStart"/>
      <w:r w:rsidRPr="0073586D">
        <w:rPr>
          <w:rFonts w:ascii="Tahoma" w:hAnsi="Tahoma" w:cs="Tahoma"/>
        </w:rPr>
        <w:t>дэшборд</w:t>
      </w:r>
      <w:proofErr w:type="spellEnd"/>
      <w:r w:rsidRPr="0073586D">
        <w:rPr>
          <w:rFonts w:ascii="Tahoma" w:hAnsi="Tahoma" w:cs="Tahoma"/>
        </w:rPr>
        <w:t xml:space="preserve">, который отображает оперативную сводку текущего состояния заявок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 xml:space="preserve">. На </w:t>
      </w:r>
      <w:proofErr w:type="spellStart"/>
      <w:r w:rsidRPr="0073586D">
        <w:rPr>
          <w:rFonts w:ascii="Tahoma" w:hAnsi="Tahoma" w:cs="Tahoma"/>
        </w:rPr>
        <w:t>дэшборде</w:t>
      </w:r>
      <w:proofErr w:type="spellEnd"/>
      <w:r w:rsidRPr="0073586D">
        <w:rPr>
          <w:rFonts w:ascii="Tahoma" w:hAnsi="Tahoma" w:cs="Tahoma"/>
        </w:rPr>
        <w:t xml:space="preserve"> должно отображаться количество заявок, находящихся в статусе “Открыта”, количество, которые из них просрочены, сколько на текущий момент отложенных заявок, сколько заявок должны быть решены сегодня и сколько заявок находятся без персональной ответственности. Так же на </w:t>
      </w:r>
      <w:proofErr w:type="spellStart"/>
      <w:r w:rsidRPr="0073586D">
        <w:rPr>
          <w:rFonts w:ascii="Tahoma" w:hAnsi="Tahoma" w:cs="Tahoma"/>
        </w:rPr>
        <w:t>дэшборде</w:t>
      </w:r>
      <w:proofErr w:type="spellEnd"/>
      <w:r w:rsidRPr="0073586D">
        <w:rPr>
          <w:rFonts w:ascii="Tahoma" w:hAnsi="Tahoma" w:cs="Tahoma"/>
        </w:rPr>
        <w:t xml:space="preserve"> должен отображаться двойной график с количеством созданных и решенных заявок по дням.</w:t>
      </w:r>
    </w:p>
    <w:p w14:paraId="310DF002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СУИСЗ должна позволять формировать отчетность за указанный период по заявкам </w:t>
      </w:r>
      <w:r w:rsidR="00FA446B">
        <w:rPr>
          <w:rFonts w:ascii="Tahoma" w:hAnsi="Tahoma" w:cs="Tahoma"/>
        </w:rPr>
        <w:t>Покупателя</w:t>
      </w:r>
      <w:r w:rsidRPr="0073586D">
        <w:rPr>
          <w:rFonts w:ascii="Tahoma" w:hAnsi="Tahoma" w:cs="Tahoma"/>
        </w:rPr>
        <w:t>, с полным перечнем полей из заявки.</w:t>
      </w:r>
    </w:p>
    <w:p w14:paraId="7EBD5D28" w14:textId="77777777" w:rsidR="000B46D0" w:rsidRPr="0073586D" w:rsidRDefault="000B46D0" w:rsidP="006649CA">
      <w:pPr>
        <w:pStyle w:val="a3"/>
        <w:widowControl/>
        <w:numPr>
          <w:ilvl w:val="2"/>
          <w:numId w:val="44"/>
        </w:numPr>
        <w:tabs>
          <w:tab w:val="left" w:pos="360"/>
          <w:tab w:val="left" w:pos="1134"/>
        </w:tabs>
        <w:autoSpaceDE/>
        <w:adjustRightInd/>
        <w:spacing w:before="240" w:after="120" w:line="23" w:lineRule="atLeast"/>
        <w:ind w:left="0" w:right="-2" w:firstLine="573"/>
        <w:contextualSpacing w:val="0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>СУИСЗ должна позволять сохранять сформированные отчеты в формате *.</w:t>
      </w:r>
      <w:proofErr w:type="spellStart"/>
      <w:r w:rsidRPr="00AB0AB5">
        <w:rPr>
          <w:rFonts w:ascii="Tahoma" w:hAnsi="Tahoma" w:cs="Tahoma"/>
        </w:rPr>
        <w:t>xlsx</w:t>
      </w:r>
      <w:proofErr w:type="spellEnd"/>
      <w:r w:rsidR="004F6122">
        <w:rPr>
          <w:rFonts w:ascii="Tahoma" w:hAnsi="Tahoma" w:cs="Tahoma"/>
        </w:rPr>
        <w:t>.</w:t>
      </w:r>
    </w:p>
    <w:bookmarkEnd w:id="1"/>
    <w:p w14:paraId="41ABBEF8" w14:textId="77777777" w:rsidR="000B46D0" w:rsidRPr="002B4D32" w:rsidRDefault="000B46D0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</w:rPr>
      </w:pPr>
      <w:r w:rsidRPr="0073586D">
        <w:rPr>
          <w:rFonts w:ascii="Tahoma" w:hAnsi="Tahoma" w:cs="Tahoma"/>
          <w:b/>
        </w:rPr>
        <w:t xml:space="preserve"> </w:t>
      </w:r>
      <w:r w:rsidRPr="002B4D32">
        <w:rPr>
          <w:rFonts w:ascii="Tahoma" w:hAnsi="Tahoma" w:cs="Tahoma"/>
          <w:b/>
        </w:rPr>
        <w:t xml:space="preserve">Порядок </w:t>
      </w:r>
      <w:r w:rsidR="008F6D1A" w:rsidRPr="002B4D32">
        <w:rPr>
          <w:rFonts w:ascii="Tahoma" w:hAnsi="Tahoma" w:cs="Tahoma"/>
          <w:b/>
        </w:rPr>
        <w:t xml:space="preserve">гарантийного </w:t>
      </w:r>
      <w:r w:rsidRPr="002B4D32">
        <w:rPr>
          <w:rFonts w:ascii="Tahoma" w:hAnsi="Tahoma" w:cs="Tahoma"/>
          <w:b/>
        </w:rPr>
        <w:t>технического обслуживания</w:t>
      </w:r>
    </w:p>
    <w:p w14:paraId="74C9F83F" w14:textId="77777777" w:rsidR="000B46D0" w:rsidRPr="002B4D32" w:rsidRDefault="00FA446B" w:rsidP="006649CA">
      <w:pPr>
        <w:widowControl/>
        <w:numPr>
          <w:ilvl w:val="2"/>
          <w:numId w:val="44"/>
        </w:numPr>
        <w:tabs>
          <w:tab w:val="left" w:pos="1134"/>
        </w:tabs>
        <w:autoSpaceDE/>
        <w:adjustRightInd/>
        <w:spacing w:before="120" w:line="23" w:lineRule="atLeast"/>
        <w:ind w:left="0" w:firstLine="567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>Покупатель</w:t>
      </w:r>
      <w:r w:rsidR="000B46D0" w:rsidRPr="002B4D32">
        <w:rPr>
          <w:rFonts w:ascii="Tahoma" w:hAnsi="Tahoma" w:cs="Tahoma"/>
        </w:rPr>
        <w:t xml:space="preserve"> самостоятельно классифицирует неисправность в Системе при формировании заявки на обслуживание. Не считается неисправностью выход из строя оборудования по следующим причинам:</w:t>
      </w:r>
    </w:p>
    <w:p w14:paraId="03458605" w14:textId="77777777" w:rsidR="000B46D0" w:rsidRPr="002B4D32" w:rsidRDefault="000B46D0" w:rsidP="0073586D">
      <w:pPr>
        <w:pStyle w:val="a3"/>
        <w:widowControl/>
        <w:numPr>
          <w:ilvl w:val="0"/>
          <w:numId w:val="43"/>
        </w:numPr>
        <w:tabs>
          <w:tab w:val="left" w:pos="851"/>
        </w:tabs>
        <w:autoSpaceDE/>
        <w:autoSpaceDN/>
        <w:adjustRightInd/>
        <w:spacing w:line="23" w:lineRule="atLeast"/>
        <w:contextualSpacing w:val="0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>вследствие действия форс-мажорных факторов, к которым относятся: войны, землетрясения, наводнения, пожары и другие события, которые невозможно было предвидеть и/или как-то повлиять на них;</w:t>
      </w:r>
    </w:p>
    <w:p w14:paraId="1D332E7B" w14:textId="77777777" w:rsidR="000B46D0" w:rsidRPr="002B4D32" w:rsidRDefault="000B46D0" w:rsidP="0073586D">
      <w:pPr>
        <w:pStyle w:val="a3"/>
        <w:widowControl/>
        <w:numPr>
          <w:ilvl w:val="0"/>
          <w:numId w:val="43"/>
        </w:numPr>
        <w:tabs>
          <w:tab w:val="left" w:pos="851"/>
        </w:tabs>
        <w:autoSpaceDE/>
        <w:autoSpaceDN/>
        <w:adjustRightInd/>
        <w:spacing w:line="23" w:lineRule="atLeast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 xml:space="preserve">вследствие очевидного (доказанного) повреждения оборудования специалистами </w:t>
      </w:r>
      <w:r w:rsidR="00FA446B" w:rsidRPr="002B4D32">
        <w:rPr>
          <w:rFonts w:ascii="Tahoma" w:hAnsi="Tahoma" w:cs="Tahoma"/>
        </w:rPr>
        <w:t>Покупателя</w:t>
      </w:r>
      <w:r w:rsidRPr="002B4D32">
        <w:rPr>
          <w:rFonts w:ascii="Tahoma" w:hAnsi="Tahoma" w:cs="Tahoma"/>
        </w:rPr>
        <w:t xml:space="preserve"> или третьими лицами (в т. ч. повреждение оборудования клиентами </w:t>
      </w:r>
      <w:r w:rsidR="00FA446B" w:rsidRPr="002B4D32">
        <w:rPr>
          <w:rFonts w:ascii="Tahoma" w:hAnsi="Tahoma" w:cs="Tahoma"/>
        </w:rPr>
        <w:t>Покупателя</w:t>
      </w:r>
      <w:r w:rsidRPr="002B4D32">
        <w:rPr>
          <w:rFonts w:ascii="Tahoma" w:hAnsi="Tahoma" w:cs="Tahoma"/>
        </w:rPr>
        <w:t>, например, из хулиганских побуждений).</w:t>
      </w:r>
    </w:p>
    <w:p w14:paraId="4F8AF529" w14:textId="77777777" w:rsidR="000B46D0" w:rsidRPr="002B4D32" w:rsidRDefault="000B46D0" w:rsidP="006649CA">
      <w:pPr>
        <w:widowControl/>
        <w:numPr>
          <w:ilvl w:val="2"/>
          <w:numId w:val="44"/>
        </w:numPr>
        <w:tabs>
          <w:tab w:val="left" w:pos="1134"/>
        </w:tabs>
        <w:autoSpaceDE/>
        <w:adjustRightInd/>
        <w:spacing w:before="120" w:line="23" w:lineRule="atLeast"/>
        <w:ind w:left="0" w:firstLine="567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 xml:space="preserve">При выявлении неисправности в Системе </w:t>
      </w:r>
      <w:r w:rsidR="00FA446B" w:rsidRPr="002B4D32">
        <w:rPr>
          <w:rFonts w:ascii="Tahoma" w:hAnsi="Tahoma" w:cs="Tahoma"/>
        </w:rPr>
        <w:t>Покупатель</w:t>
      </w:r>
      <w:r w:rsidRPr="002B4D32">
        <w:rPr>
          <w:rFonts w:ascii="Tahoma" w:hAnsi="Tahoma" w:cs="Tahoma"/>
        </w:rPr>
        <w:t xml:space="preserve"> оформляет заявку посредством: в системе учета заявок </w:t>
      </w:r>
      <w:r w:rsidR="00223B75" w:rsidRPr="002B4D32">
        <w:rPr>
          <w:rFonts w:ascii="Tahoma" w:hAnsi="Tahoma" w:cs="Tahoma"/>
        </w:rPr>
        <w:t>Поставщика</w:t>
      </w:r>
      <w:r w:rsidRPr="002B4D32">
        <w:rPr>
          <w:rFonts w:ascii="Tahoma" w:hAnsi="Tahoma" w:cs="Tahoma"/>
        </w:rPr>
        <w:t xml:space="preserve">, а </w:t>
      </w:r>
      <w:r w:rsidR="00223B75" w:rsidRPr="002B4D32">
        <w:rPr>
          <w:rFonts w:ascii="Tahoma" w:hAnsi="Tahoma" w:cs="Tahoma"/>
        </w:rPr>
        <w:t>Поставщик</w:t>
      </w:r>
      <w:r w:rsidRPr="002B4D32">
        <w:rPr>
          <w:rFonts w:ascii="Tahoma" w:hAnsi="Tahoma" w:cs="Tahoma"/>
        </w:rPr>
        <w:t xml:space="preserve"> обязан принять заявку сообщив регистрационный номер заявки. В случае невозможности устранения неисправности дистанционно (через консультацию), осуществляется выезд </w:t>
      </w:r>
      <w:r w:rsidR="00223B75" w:rsidRPr="002B4D32">
        <w:rPr>
          <w:rFonts w:ascii="Tahoma" w:hAnsi="Tahoma" w:cs="Tahoma"/>
        </w:rPr>
        <w:t>представителя Поставщика</w:t>
      </w:r>
      <w:r w:rsidRPr="002B4D32">
        <w:rPr>
          <w:rFonts w:ascii="Tahoma" w:hAnsi="Tahoma" w:cs="Tahoma"/>
        </w:rPr>
        <w:t xml:space="preserve"> для решения инцидента и устранение неисправности Системе на месте ее дислокации.</w:t>
      </w:r>
    </w:p>
    <w:p w14:paraId="20EBF386" w14:textId="77777777" w:rsidR="000B46D0" w:rsidRPr="002B4D32" w:rsidRDefault="000B46D0" w:rsidP="006649CA">
      <w:pPr>
        <w:widowControl/>
        <w:numPr>
          <w:ilvl w:val="2"/>
          <w:numId w:val="44"/>
        </w:numPr>
        <w:tabs>
          <w:tab w:val="left" w:pos="1134"/>
        </w:tabs>
        <w:autoSpaceDE/>
        <w:adjustRightInd/>
        <w:spacing w:before="120" w:line="23" w:lineRule="atLeast"/>
        <w:ind w:left="0" w:firstLine="567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>Во время планового технического обслуживания Системы, при выявлении дефектов, неисправностей, некорректной работе аппаратной части/механизмов Системы, производится их ремонт/замена, формирования отчет и рекомендаций по состоянию оборудования после проверки.</w:t>
      </w:r>
    </w:p>
    <w:p w14:paraId="16EA160D" w14:textId="77777777" w:rsidR="000B46D0" w:rsidRPr="002B4D32" w:rsidRDefault="00223B75" w:rsidP="006649CA">
      <w:pPr>
        <w:widowControl/>
        <w:numPr>
          <w:ilvl w:val="2"/>
          <w:numId w:val="44"/>
        </w:numPr>
        <w:tabs>
          <w:tab w:val="left" w:pos="1134"/>
        </w:tabs>
        <w:autoSpaceDE/>
        <w:adjustRightInd/>
        <w:spacing w:before="120" w:line="23" w:lineRule="atLeast"/>
        <w:ind w:left="0" w:firstLine="567"/>
        <w:jc w:val="both"/>
        <w:rPr>
          <w:rFonts w:ascii="Tahoma" w:hAnsi="Tahoma" w:cs="Tahoma"/>
        </w:rPr>
      </w:pPr>
      <w:r w:rsidRPr="002B4D32">
        <w:rPr>
          <w:rFonts w:ascii="Tahoma" w:hAnsi="Tahoma" w:cs="Tahoma"/>
        </w:rPr>
        <w:t>Поставщик</w:t>
      </w:r>
      <w:r w:rsidR="000B46D0" w:rsidRPr="002B4D32">
        <w:rPr>
          <w:rFonts w:ascii="Tahoma" w:hAnsi="Tahoma" w:cs="Tahoma"/>
        </w:rPr>
        <w:t xml:space="preserve"> обеспечивает консультирование, обучение представителей </w:t>
      </w:r>
      <w:r w:rsidR="00FA446B" w:rsidRPr="002B4D32">
        <w:rPr>
          <w:rFonts w:ascii="Tahoma" w:hAnsi="Tahoma" w:cs="Tahoma"/>
        </w:rPr>
        <w:t>Покупателя</w:t>
      </w:r>
      <w:r w:rsidR="000B46D0" w:rsidRPr="002B4D32">
        <w:rPr>
          <w:rFonts w:ascii="Tahoma" w:hAnsi="Tahoma" w:cs="Tahoma"/>
        </w:rPr>
        <w:t xml:space="preserve"> по вопросам, связанным с эксплуатацией Системы.</w:t>
      </w:r>
    </w:p>
    <w:p w14:paraId="2D5CB74E" w14:textId="77777777" w:rsidR="000B46D0" w:rsidRPr="002B4D32" w:rsidRDefault="000B46D0" w:rsidP="006649CA">
      <w:pPr>
        <w:pStyle w:val="a3"/>
        <w:widowControl/>
        <w:numPr>
          <w:ilvl w:val="1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ind w:left="0" w:firstLine="284"/>
        <w:contextualSpacing w:val="0"/>
        <w:jc w:val="both"/>
        <w:rPr>
          <w:rFonts w:ascii="Tahoma" w:hAnsi="Tahoma" w:cs="Tahoma"/>
          <w:b/>
        </w:rPr>
      </w:pPr>
      <w:r w:rsidRPr="002B4D32">
        <w:rPr>
          <w:rFonts w:ascii="Tahoma" w:hAnsi="Tahoma" w:cs="Tahoma"/>
          <w:b/>
        </w:rPr>
        <w:t xml:space="preserve">Перечень, объем, периодичность и срок </w:t>
      </w:r>
      <w:r w:rsidR="006E19B0" w:rsidRPr="002B4D32">
        <w:rPr>
          <w:rFonts w:ascii="Tahoma" w:hAnsi="Tahoma" w:cs="Tahoma"/>
          <w:b/>
        </w:rPr>
        <w:t>проведения</w:t>
      </w:r>
      <w:r w:rsidRPr="002B4D32">
        <w:rPr>
          <w:rFonts w:ascii="Tahoma" w:hAnsi="Tahoma" w:cs="Tahoma"/>
          <w:b/>
        </w:rPr>
        <w:t xml:space="preserve"> </w:t>
      </w:r>
      <w:r w:rsidR="006E19B0" w:rsidRPr="002B4D32">
        <w:rPr>
          <w:rFonts w:ascii="Tahoma" w:hAnsi="Tahoma" w:cs="Tahoma"/>
          <w:b/>
        </w:rPr>
        <w:t>технического обслуживания</w:t>
      </w:r>
    </w:p>
    <w:p w14:paraId="58F10938" w14:textId="77777777" w:rsidR="000B46D0" w:rsidRPr="0073586D" w:rsidRDefault="000B46D0" w:rsidP="0073586D">
      <w:pPr>
        <w:suppressAutoHyphens/>
        <w:spacing w:line="23" w:lineRule="atLeast"/>
        <w:rPr>
          <w:rFonts w:ascii="Tahoma" w:hAnsi="Tahoma" w:cs="Tahoma"/>
          <w:bCs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6"/>
        <w:gridCol w:w="2835"/>
      </w:tblGrid>
      <w:tr w:rsidR="000B46D0" w:rsidRPr="007D1869" w14:paraId="6B72E8AF" w14:textId="77777777" w:rsidTr="007D1869">
        <w:trPr>
          <w:trHeight w:val="480"/>
        </w:trPr>
        <w:tc>
          <w:tcPr>
            <w:tcW w:w="709" w:type="dxa"/>
            <w:shd w:val="clear" w:color="auto" w:fill="D9D9D9"/>
            <w:noWrap/>
            <w:vAlign w:val="center"/>
            <w:hideMark/>
          </w:tcPr>
          <w:p w14:paraId="31FB9A09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1C512C4E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6096" w:type="dxa"/>
            <w:shd w:val="clear" w:color="auto" w:fill="D9D9D9"/>
            <w:vAlign w:val="center"/>
            <w:hideMark/>
          </w:tcPr>
          <w:p w14:paraId="711D686D" w14:textId="77777777" w:rsidR="000B46D0" w:rsidRPr="007D1869" w:rsidRDefault="000B46D0" w:rsidP="006E19B0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Категории </w:t>
            </w:r>
            <w:r w:rsidR="006E19B0">
              <w:rPr>
                <w:rFonts w:ascii="Tahoma" w:hAnsi="Tahoma" w:cs="Tahoma"/>
                <w:b/>
                <w:bCs/>
                <w:sz w:val="18"/>
                <w:szCs w:val="18"/>
              </w:rPr>
              <w:t>работ</w:t>
            </w: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835" w:type="dxa"/>
            <w:shd w:val="clear" w:color="auto" w:fill="D9D9D9"/>
            <w:vAlign w:val="center"/>
            <w:hideMark/>
          </w:tcPr>
          <w:p w14:paraId="103C115D" w14:textId="77777777" w:rsidR="000B46D0" w:rsidRPr="007D1869" w:rsidRDefault="000B46D0" w:rsidP="006E19B0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Период и количество </w:t>
            </w:r>
            <w:r w:rsidR="006E19B0">
              <w:rPr>
                <w:rFonts w:ascii="Tahoma" w:hAnsi="Tahoma" w:cs="Tahoma"/>
                <w:b/>
                <w:bCs/>
                <w:sz w:val="18"/>
                <w:szCs w:val="18"/>
              </w:rPr>
              <w:t>выполняемых работ</w:t>
            </w:r>
          </w:p>
        </w:tc>
      </w:tr>
      <w:tr w:rsidR="000B46D0" w:rsidRPr="007D1869" w14:paraId="6295A751" w14:textId="77777777" w:rsidTr="007D1869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5581DA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156360D7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Мелкий ремонт (устранение программных сбоев):</w:t>
            </w:r>
          </w:p>
          <w:p w14:paraId="2086C703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1.Переустановка системы (</w:t>
            </w:r>
            <w:proofErr w:type="spellStart"/>
            <w:r w:rsidRPr="007D1869">
              <w:rPr>
                <w:rFonts w:ascii="Tahoma" w:hAnsi="Tahoma" w:cs="Tahoma"/>
                <w:iCs/>
                <w:sz w:val="18"/>
                <w:szCs w:val="18"/>
              </w:rPr>
              <w:t>RedOS</w:t>
            </w:r>
            <w:proofErr w:type="spellEnd"/>
            <w:r w:rsidRPr="007D1869">
              <w:rPr>
                <w:rFonts w:ascii="Tahoma" w:hAnsi="Tahoma" w:cs="Tahoma"/>
                <w:sz w:val="18"/>
                <w:szCs w:val="18"/>
              </w:rPr>
              <w:t xml:space="preserve">) </w:t>
            </w:r>
          </w:p>
          <w:p w14:paraId="6D8D8CB0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2.Востановление системы из образа </w:t>
            </w:r>
          </w:p>
          <w:p w14:paraId="6A5B2A88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3.Переустановка программного обеспечения </w:t>
            </w:r>
          </w:p>
          <w:p w14:paraId="467B8124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4.Очистка лог файлов</w:t>
            </w:r>
          </w:p>
          <w:p w14:paraId="0B1624D6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5.Устранение замятия/</w:t>
            </w:r>
            <w:proofErr w:type="spellStart"/>
            <w:r w:rsidRPr="007D1869">
              <w:rPr>
                <w:rFonts w:ascii="Tahoma" w:hAnsi="Tahoma" w:cs="Tahoma"/>
                <w:sz w:val="18"/>
                <w:szCs w:val="18"/>
              </w:rPr>
              <w:t>застревания</w:t>
            </w:r>
            <w:proofErr w:type="spellEnd"/>
            <w:r w:rsidRPr="007D1869">
              <w:rPr>
                <w:rFonts w:ascii="Tahoma" w:hAnsi="Tahoma" w:cs="Tahoma"/>
                <w:sz w:val="18"/>
                <w:szCs w:val="18"/>
              </w:rPr>
              <w:t xml:space="preserve"> бумаги </w:t>
            </w:r>
          </w:p>
          <w:p w14:paraId="6B8FE8A7" w14:textId="77777777" w:rsidR="000B46D0" w:rsidRPr="007D1869" w:rsidRDefault="000B46D0" w:rsidP="0073586D">
            <w:pPr>
              <w:spacing w:line="23" w:lineRule="atLeast"/>
              <w:ind w:firstLine="32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6.Перезагрузка устройства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ADD3061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По заявке</w:t>
            </w:r>
          </w:p>
        </w:tc>
      </w:tr>
      <w:tr w:rsidR="000B46D0" w:rsidRPr="007D1869" w14:paraId="105E382E" w14:textId="77777777" w:rsidTr="007D1869">
        <w:trPr>
          <w:trHeight w:val="27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0C377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29977B6E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14:paraId="33670494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1.Термопринтер </w:t>
            </w:r>
          </w:p>
          <w:p w14:paraId="12275E89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2.Принтер А4</w:t>
            </w:r>
          </w:p>
          <w:p w14:paraId="0B626D2A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3.Сканер</w:t>
            </w:r>
          </w:p>
          <w:p w14:paraId="5A028AFF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4.Микрофон</w:t>
            </w:r>
          </w:p>
          <w:p w14:paraId="2E9B2EF5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5.Переговорная трубка</w:t>
            </w:r>
          </w:p>
          <w:p w14:paraId="12652A13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6.Система громкой связи</w:t>
            </w:r>
          </w:p>
          <w:p w14:paraId="4E0BCFCD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7.Системная плата</w:t>
            </w:r>
          </w:p>
          <w:p w14:paraId="362FCE74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8.Опертативная память </w:t>
            </w:r>
          </w:p>
          <w:p w14:paraId="63100FF4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9.</w:t>
            </w:r>
            <w:r w:rsidRPr="007D1869">
              <w:rPr>
                <w:rFonts w:ascii="Tahoma" w:hAnsi="Tahoma" w:cs="Tahoma"/>
                <w:sz w:val="18"/>
                <w:szCs w:val="18"/>
                <w:lang w:val="en-US"/>
              </w:rPr>
              <w:t>SSD</w:t>
            </w:r>
            <w:r w:rsidRPr="007D1869">
              <w:rPr>
                <w:rFonts w:ascii="Tahoma" w:hAnsi="Tahoma" w:cs="Tahoma"/>
                <w:sz w:val="18"/>
                <w:szCs w:val="18"/>
              </w:rPr>
              <w:t xml:space="preserve"> диск</w:t>
            </w:r>
          </w:p>
          <w:p w14:paraId="7A40FF58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10.Диагностика неисправностей оборудования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90CEE7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По заявке</w:t>
            </w:r>
          </w:p>
        </w:tc>
      </w:tr>
      <w:tr w:rsidR="000B46D0" w:rsidRPr="007D1869" w14:paraId="6E95248C" w14:textId="77777777" w:rsidTr="007D1869">
        <w:trPr>
          <w:trHeight w:val="1126"/>
        </w:trPr>
        <w:tc>
          <w:tcPr>
            <w:tcW w:w="709" w:type="dxa"/>
            <w:shd w:val="clear" w:color="auto" w:fill="auto"/>
            <w:noWrap/>
            <w:vAlign w:val="center"/>
          </w:tcPr>
          <w:p w14:paraId="099E0266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DCEB3B0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Крупный ремонт (разборка-сборка, устранение внутренней неисправности с полной заменой оборудования или с заменой запасных частей или ремонтом без использования запасных частей):</w:t>
            </w:r>
          </w:p>
          <w:p w14:paraId="4DD015FE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1.Терминал (киоск)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E88DCF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По заявке</w:t>
            </w:r>
          </w:p>
        </w:tc>
      </w:tr>
      <w:tr w:rsidR="000B46D0" w:rsidRPr="007D1869" w14:paraId="59D883D7" w14:textId="77777777" w:rsidTr="006649CA">
        <w:trPr>
          <w:trHeight w:val="954"/>
        </w:trPr>
        <w:tc>
          <w:tcPr>
            <w:tcW w:w="709" w:type="dxa"/>
            <w:shd w:val="clear" w:color="auto" w:fill="auto"/>
            <w:noWrap/>
            <w:vAlign w:val="center"/>
          </w:tcPr>
          <w:p w14:paraId="6AA813B4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08E28A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Подключение </w:t>
            </w:r>
            <w:r w:rsidRPr="008F4746">
              <w:rPr>
                <w:rFonts w:ascii="Tahoma" w:hAnsi="Tahoma" w:cs="Tahoma"/>
                <w:sz w:val="18"/>
                <w:szCs w:val="18"/>
              </w:rPr>
              <w:t>дополнительного оборудования при перемещении:</w:t>
            </w:r>
          </w:p>
          <w:p w14:paraId="68E7B587" w14:textId="77777777" w:rsidR="000B46D0" w:rsidRPr="007D1869" w:rsidRDefault="000B46D0" w:rsidP="006649CA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1.Объем демонтируемого-монтируемого оборудования: Терминал (киоск)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2BDD61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По заявке</w:t>
            </w:r>
          </w:p>
        </w:tc>
      </w:tr>
      <w:tr w:rsidR="000B46D0" w:rsidRPr="007D1869" w14:paraId="56F21ADE" w14:textId="77777777" w:rsidTr="007D1869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14:paraId="6246B262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364D4A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Плановое техническое обслуживание и отчет по выполненной работе:</w:t>
            </w:r>
          </w:p>
          <w:p w14:paraId="373FFB1B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1.Проверка работоспособности сенсорного экрана терминала (чистка)</w:t>
            </w:r>
          </w:p>
          <w:p w14:paraId="2C9111E0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2.Очистка деталей терминала (пылесосом) </w:t>
            </w:r>
          </w:p>
          <w:p w14:paraId="54679AC3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3.Проверка ПЗУ терминала</w:t>
            </w:r>
          </w:p>
          <w:p w14:paraId="25A90342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4.Проверка ОЗУ терминала</w:t>
            </w:r>
          </w:p>
          <w:p w14:paraId="5FEEBB57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5.Проверка термопринтера терминала</w:t>
            </w:r>
          </w:p>
          <w:p w14:paraId="6495D391" w14:textId="3ED963B9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6.Проверка ИБП терминала </w:t>
            </w:r>
            <w:r w:rsidR="00CF7BC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2E24F25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7.Проверка БП ПК терминала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0326BE" w14:textId="77777777" w:rsidR="000B46D0" w:rsidRPr="007D1869" w:rsidRDefault="00E10D3F" w:rsidP="00E10D3F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</w:t>
            </w:r>
            <w:r w:rsidR="000B46D0" w:rsidRPr="007D1869">
              <w:rPr>
                <w:rFonts w:ascii="Tahoma" w:hAnsi="Tahoma" w:cs="Tahoma"/>
                <w:sz w:val="18"/>
                <w:szCs w:val="18"/>
              </w:rPr>
              <w:t xml:space="preserve">ыезд </w:t>
            </w:r>
            <w:r w:rsidR="00136324">
              <w:rPr>
                <w:rFonts w:ascii="Tahoma" w:hAnsi="Tahoma" w:cs="Tahoma"/>
                <w:sz w:val="18"/>
                <w:szCs w:val="18"/>
              </w:rPr>
              <w:t>1 (</w:t>
            </w:r>
            <w:r>
              <w:rPr>
                <w:rFonts w:ascii="Tahoma" w:hAnsi="Tahoma" w:cs="Tahoma"/>
                <w:sz w:val="18"/>
                <w:szCs w:val="18"/>
              </w:rPr>
              <w:t>один</w:t>
            </w:r>
            <w:r w:rsidR="00136324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раз </w:t>
            </w:r>
            <w:r w:rsidR="000B46D0" w:rsidRPr="007D1869">
              <w:rPr>
                <w:rFonts w:ascii="Tahoma" w:hAnsi="Tahoma" w:cs="Tahoma"/>
                <w:sz w:val="18"/>
                <w:szCs w:val="18"/>
              </w:rPr>
              <w:t>в год на кажд</w:t>
            </w:r>
            <w:r>
              <w:rPr>
                <w:rFonts w:ascii="Tahoma" w:hAnsi="Tahoma" w:cs="Tahoma"/>
                <w:sz w:val="18"/>
                <w:szCs w:val="18"/>
              </w:rPr>
              <w:t>ый</w:t>
            </w:r>
            <w:r w:rsidR="000B46D0" w:rsidRPr="007D186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Терминал С</w:t>
            </w:r>
            <w:r w:rsidR="000B46D0" w:rsidRPr="007D1869">
              <w:rPr>
                <w:rFonts w:ascii="Tahoma" w:hAnsi="Tahoma" w:cs="Tahoma"/>
                <w:sz w:val="18"/>
                <w:szCs w:val="18"/>
              </w:rPr>
              <w:t>истем</w:t>
            </w:r>
            <w:r>
              <w:rPr>
                <w:rFonts w:ascii="Tahoma" w:hAnsi="Tahoma" w:cs="Tahoma"/>
                <w:sz w:val="18"/>
                <w:szCs w:val="18"/>
              </w:rPr>
              <w:t>ы</w:t>
            </w:r>
            <w:r w:rsidR="000B46D0" w:rsidRPr="007D1869">
              <w:rPr>
                <w:rFonts w:ascii="Tahoma" w:hAnsi="Tahoma" w:cs="Tahoma"/>
                <w:sz w:val="18"/>
                <w:szCs w:val="18"/>
              </w:rPr>
              <w:t>, по заранее согласованному план-графику</w:t>
            </w:r>
          </w:p>
        </w:tc>
      </w:tr>
      <w:tr w:rsidR="000B46D0" w:rsidRPr="007D1869" w14:paraId="7EE7C515" w14:textId="77777777" w:rsidTr="007D1869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D9A4E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  <w:hideMark/>
          </w:tcPr>
          <w:p w14:paraId="3C156C24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Отключение оборудования, подготовка к перемещению, подключение на другом объекте (без перемещения)</w:t>
            </w:r>
          </w:p>
          <w:p w14:paraId="1CE277B3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1.Объем демонтируемого-монтируемого оборудования: Терминал (киоск)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16C09B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По заявке. </w:t>
            </w:r>
          </w:p>
        </w:tc>
      </w:tr>
    </w:tbl>
    <w:p w14:paraId="1C80C179" w14:textId="77777777" w:rsidR="00E10D3F" w:rsidRDefault="00E10D3F" w:rsidP="006649CA">
      <w:pPr>
        <w:spacing w:line="23" w:lineRule="atLeast"/>
        <w:ind w:right="-2" w:firstLine="567"/>
        <w:jc w:val="both"/>
        <w:rPr>
          <w:rFonts w:ascii="Tahoma" w:hAnsi="Tahoma" w:cs="Tahoma"/>
          <w:b/>
        </w:rPr>
      </w:pPr>
    </w:p>
    <w:p w14:paraId="128B08C4" w14:textId="77777777" w:rsidR="000B46D0" w:rsidRPr="0073586D" w:rsidRDefault="000B46D0" w:rsidP="006649CA">
      <w:pPr>
        <w:spacing w:line="23" w:lineRule="atLeast"/>
        <w:ind w:right="-2" w:firstLine="567"/>
        <w:jc w:val="both"/>
        <w:rPr>
          <w:rFonts w:ascii="Tahoma" w:hAnsi="Tahoma" w:cs="Tahoma"/>
        </w:rPr>
      </w:pPr>
      <w:r w:rsidRPr="0073586D">
        <w:rPr>
          <w:rFonts w:ascii="Tahoma" w:hAnsi="Tahoma" w:cs="Tahoma"/>
        </w:rPr>
        <w:t xml:space="preserve">* Предоставление ЗИП, подменного оборудования, его логистика и хранение находится на стороне </w:t>
      </w:r>
      <w:r w:rsidR="004F6122">
        <w:rPr>
          <w:rFonts w:ascii="Tahoma" w:hAnsi="Tahoma" w:cs="Tahoma"/>
        </w:rPr>
        <w:t>Поставщика</w:t>
      </w:r>
      <w:r w:rsidRPr="0073586D">
        <w:rPr>
          <w:rFonts w:ascii="Tahoma" w:hAnsi="Tahoma" w:cs="Tahoma"/>
        </w:rPr>
        <w:t xml:space="preserve"> и входит в стоимость обслуживания. Фонд ЗИП и подменного оборудования должен быть сформирован в количестве, необходимом для того, чтобы соблюдать требуемые сроки </w:t>
      </w:r>
      <w:r w:rsidR="006E19B0">
        <w:rPr>
          <w:rFonts w:ascii="Tahoma" w:hAnsi="Tahoma" w:cs="Tahoma"/>
        </w:rPr>
        <w:t>проведения технического обслуживания</w:t>
      </w:r>
      <w:r w:rsidRPr="0073586D">
        <w:rPr>
          <w:rFonts w:ascii="Tahoma" w:hAnsi="Tahoma" w:cs="Tahoma"/>
        </w:rPr>
        <w:t>.</w:t>
      </w:r>
    </w:p>
    <w:p w14:paraId="7ADBF774" w14:textId="77777777" w:rsidR="000B46D0" w:rsidRDefault="00136324" w:rsidP="006649CA">
      <w:pPr>
        <w:spacing w:line="23" w:lineRule="atLeast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Техническое обслуживание </w:t>
      </w:r>
      <w:r w:rsidR="000B46D0" w:rsidRPr="0073586D">
        <w:rPr>
          <w:rFonts w:ascii="Tahoma" w:hAnsi="Tahoma" w:cs="Tahoma"/>
        </w:rPr>
        <w:t>должн</w:t>
      </w:r>
      <w:r>
        <w:rPr>
          <w:rFonts w:ascii="Tahoma" w:hAnsi="Tahoma" w:cs="Tahoma"/>
        </w:rPr>
        <w:t>о</w:t>
      </w:r>
      <w:r w:rsidR="000B46D0" w:rsidRPr="0073586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проводиться </w:t>
      </w:r>
      <w:r w:rsidR="000B46D0" w:rsidRPr="0073586D">
        <w:rPr>
          <w:rFonts w:ascii="Tahoma" w:hAnsi="Tahoma" w:cs="Tahoma"/>
        </w:rPr>
        <w:t>в соответствии с категориями и приоритетами в зависимости от отдаленности объекта обслуживания:</w:t>
      </w:r>
    </w:p>
    <w:p w14:paraId="63B11C71" w14:textId="77777777" w:rsidR="00E10D3F" w:rsidRPr="0073586D" w:rsidRDefault="00E10D3F" w:rsidP="0073586D">
      <w:pPr>
        <w:suppressAutoHyphens/>
        <w:spacing w:line="23" w:lineRule="atLeast"/>
        <w:rPr>
          <w:rFonts w:ascii="Tahoma" w:hAnsi="Tahoma" w:cs="Tahoma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1559"/>
        <w:gridCol w:w="1559"/>
        <w:gridCol w:w="1701"/>
        <w:gridCol w:w="1560"/>
      </w:tblGrid>
      <w:tr w:rsidR="000B46D0" w:rsidRPr="007D1869" w14:paraId="117DE352" w14:textId="77777777" w:rsidTr="007D1869">
        <w:trPr>
          <w:trHeight w:val="618"/>
        </w:trPr>
        <w:tc>
          <w:tcPr>
            <w:tcW w:w="3403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D0C45" w14:textId="77777777" w:rsidR="000B46D0" w:rsidRPr="007D1869" w:rsidRDefault="000B46D0" w:rsidP="0073586D">
            <w:pPr>
              <w:suppressAutoHyphens/>
              <w:spacing w:line="23" w:lineRule="atLeast"/>
              <w:ind w:left="35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Расчет расстояния от ближайшей столицы Субъекта Федерации до объекта обслуживания</w:t>
            </w:r>
          </w:p>
        </w:tc>
        <w:tc>
          <w:tcPr>
            <w:tcW w:w="3118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C7826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Зона «А» 0-</w:t>
            </w:r>
            <w:r w:rsidRPr="007D1869">
              <w:rPr>
                <w:rFonts w:ascii="Tahoma" w:hAnsi="Tahoma" w:cs="Tahoma"/>
                <w:b/>
                <w:bCs/>
                <w:sz w:val="18"/>
                <w:szCs w:val="18"/>
                <w:lang w:val="en-US"/>
              </w:rPr>
              <w:t xml:space="preserve">100 </w:t>
            </w: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3261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A35C7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Зона «В» 101 км и более</w:t>
            </w:r>
          </w:p>
        </w:tc>
      </w:tr>
      <w:tr w:rsidR="000B46D0" w:rsidRPr="007D1869" w14:paraId="00D67C56" w14:textId="77777777" w:rsidTr="007D1869">
        <w:trPr>
          <w:trHeight w:val="551"/>
        </w:trPr>
        <w:tc>
          <w:tcPr>
            <w:tcW w:w="3403" w:type="dxa"/>
            <w:vMerge/>
            <w:shd w:val="clear" w:color="auto" w:fill="BFBFBF" w:themeFill="background1" w:themeFillShade="BF"/>
            <w:vAlign w:val="center"/>
            <w:hideMark/>
          </w:tcPr>
          <w:p w14:paraId="258673F8" w14:textId="77777777" w:rsidR="000B46D0" w:rsidRPr="007D1869" w:rsidRDefault="000B46D0" w:rsidP="0073586D">
            <w:pPr>
              <w:spacing w:line="23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BA6E5" w14:textId="77777777" w:rsidR="000B46D0" w:rsidRPr="007D1869" w:rsidRDefault="000B46D0" w:rsidP="0073586D">
            <w:pPr>
              <w:spacing w:line="23" w:lineRule="atLeast"/>
              <w:ind w:left="-102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Обычный приоритет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9DE62B3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Высокий приоритет</w:t>
            </w:r>
          </w:p>
        </w:tc>
        <w:tc>
          <w:tcPr>
            <w:tcW w:w="170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D601F" w14:textId="77777777" w:rsidR="000B46D0" w:rsidRPr="007D1869" w:rsidRDefault="000B46D0" w:rsidP="0073586D">
            <w:pPr>
              <w:spacing w:line="23" w:lineRule="atLeast"/>
              <w:ind w:firstLine="18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Обычный приоритет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4BDD38BD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7D1869">
              <w:rPr>
                <w:rFonts w:ascii="Tahoma" w:hAnsi="Tahoma" w:cs="Tahoma"/>
                <w:b/>
                <w:bCs/>
                <w:sz w:val="18"/>
                <w:szCs w:val="18"/>
              </w:rPr>
              <w:t>Высокий приоритет</w:t>
            </w:r>
          </w:p>
        </w:tc>
      </w:tr>
      <w:tr w:rsidR="000B46D0" w:rsidRPr="007D1869" w14:paraId="3FE3B777" w14:textId="77777777" w:rsidTr="007D1869">
        <w:trPr>
          <w:trHeight w:val="300"/>
        </w:trPr>
        <w:tc>
          <w:tcPr>
            <w:tcW w:w="34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CA245" w14:textId="77777777" w:rsidR="000B46D0" w:rsidRPr="007D1869" w:rsidRDefault="000B46D0" w:rsidP="0073586D">
            <w:pPr>
              <w:suppressAutoHyphens/>
              <w:spacing w:line="23" w:lineRule="atLeast"/>
              <w:ind w:left="35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Время реакции подрядчика на телефонный звонок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9FF4B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 минута</w:t>
            </w:r>
          </w:p>
        </w:tc>
      </w:tr>
      <w:tr w:rsidR="000B46D0" w:rsidRPr="007D1869" w14:paraId="73B416EE" w14:textId="77777777" w:rsidTr="007D1869">
        <w:trPr>
          <w:trHeight w:val="300"/>
        </w:trPr>
        <w:tc>
          <w:tcPr>
            <w:tcW w:w="34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21431" w14:textId="77777777" w:rsidR="000B46D0" w:rsidRPr="007D1869" w:rsidRDefault="000B46D0" w:rsidP="0073586D">
            <w:pPr>
              <w:suppressAutoHyphens/>
              <w:spacing w:line="23" w:lineRule="atLeast"/>
              <w:ind w:left="35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Время реакции подрядчика на </w:t>
            </w:r>
            <w:r w:rsidRPr="007D1869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7D1869">
              <w:rPr>
                <w:rFonts w:ascii="Tahoma" w:hAnsi="Tahoma" w:cs="Tahoma"/>
                <w:sz w:val="18"/>
                <w:szCs w:val="18"/>
              </w:rPr>
              <w:t xml:space="preserve"> или заявку в СУИСЗ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D6BF9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1 час</w:t>
            </w:r>
          </w:p>
        </w:tc>
      </w:tr>
      <w:tr w:rsidR="000B46D0" w:rsidRPr="007D1869" w14:paraId="2BE6970E" w14:textId="77777777" w:rsidTr="007D1869">
        <w:trPr>
          <w:trHeight w:val="300"/>
        </w:trPr>
        <w:tc>
          <w:tcPr>
            <w:tcW w:w="34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0A2BE" w14:textId="77777777" w:rsidR="000B46D0" w:rsidRPr="007D1869" w:rsidRDefault="000B46D0" w:rsidP="00624CE6">
            <w:pPr>
              <w:suppressAutoHyphens/>
              <w:spacing w:line="23" w:lineRule="atLeast"/>
              <w:ind w:left="35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 xml:space="preserve">Время прибытия специалиста </w:t>
            </w:r>
            <w:r w:rsidR="00624CE6">
              <w:rPr>
                <w:rFonts w:ascii="Tahoma" w:hAnsi="Tahoma" w:cs="Tahoma"/>
                <w:sz w:val="18"/>
                <w:szCs w:val="18"/>
              </w:rPr>
              <w:t>Поставщика</w:t>
            </w:r>
            <w:r w:rsidRPr="007D1869">
              <w:rPr>
                <w:rFonts w:ascii="Tahoma" w:hAnsi="Tahoma" w:cs="Tahoma"/>
                <w:sz w:val="18"/>
                <w:szCs w:val="18"/>
              </w:rPr>
              <w:t xml:space="preserve"> на объект </w:t>
            </w:r>
            <w:r w:rsidR="00FA446B">
              <w:rPr>
                <w:rFonts w:ascii="Tahoma" w:hAnsi="Tahoma" w:cs="Tahoma"/>
                <w:sz w:val="18"/>
                <w:szCs w:val="18"/>
              </w:rPr>
              <w:t>Покупателя</w:t>
            </w:r>
          </w:p>
        </w:tc>
        <w:tc>
          <w:tcPr>
            <w:tcW w:w="31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03DA5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Следующий рабочий день</w:t>
            </w:r>
          </w:p>
        </w:tc>
        <w:tc>
          <w:tcPr>
            <w:tcW w:w="32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CEFD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До 2 рабочих дней</w:t>
            </w:r>
          </w:p>
        </w:tc>
      </w:tr>
      <w:tr w:rsidR="000B46D0" w:rsidRPr="007D1869" w14:paraId="678B7EBB" w14:textId="77777777" w:rsidTr="007D1869">
        <w:trPr>
          <w:trHeight w:val="916"/>
        </w:trPr>
        <w:tc>
          <w:tcPr>
            <w:tcW w:w="34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B114" w14:textId="77777777" w:rsidR="000B46D0" w:rsidRPr="007D1869" w:rsidRDefault="000B46D0" w:rsidP="0073586D">
            <w:pPr>
              <w:suppressAutoHyphens/>
              <w:spacing w:line="23" w:lineRule="atLeast"/>
              <w:ind w:left="35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lastRenderedPageBreak/>
              <w:t>Время восстановления работоспособности оборудования (с заменой ЗИП)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F2090" w14:textId="77777777" w:rsidR="000B46D0" w:rsidRPr="007D1869" w:rsidRDefault="000B46D0" w:rsidP="0073586D">
            <w:pPr>
              <w:spacing w:line="23" w:lineRule="atLeast"/>
              <w:ind w:left="-102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До 3 рабочих дней</w:t>
            </w:r>
          </w:p>
        </w:tc>
        <w:tc>
          <w:tcPr>
            <w:tcW w:w="1559" w:type="dxa"/>
            <w:vAlign w:val="center"/>
          </w:tcPr>
          <w:p w14:paraId="1C50F50E" w14:textId="77777777" w:rsidR="000B46D0" w:rsidRPr="007D1869" w:rsidRDefault="000B46D0" w:rsidP="0073586D">
            <w:pPr>
              <w:spacing w:line="23" w:lineRule="atLeast"/>
              <w:ind w:left="17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До 2 рабочих дней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CB2A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До 7 рабочих дней</w:t>
            </w:r>
          </w:p>
        </w:tc>
        <w:tc>
          <w:tcPr>
            <w:tcW w:w="1560" w:type="dxa"/>
            <w:vAlign w:val="center"/>
          </w:tcPr>
          <w:p w14:paraId="6CDFFA20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До 5 рабочих дней</w:t>
            </w:r>
          </w:p>
        </w:tc>
      </w:tr>
      <w:tr w:rsidR="000B46D0" w:rsidRPr="007D1869" w14:paraId="1C3AECBF" w14:textId="77777777" w:rsidTr="007D1869">
        <w:trPr>
          <w:trHeight w:val="736"/>
        </w:trPr>
        <w:tc>
          <w:tcPr>
            <w:tcW w:w="34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9B55B" w14:textId="77777777" w:rsidR="000B46D0" w:rsidRPr="007D1869" w:rsidRDefault="000B46D0" w:rsidP="0073586D">
            <w:pPr>
              <w:suppressAutoHyphens/>
              <w:spacing w:line="23" w:lineRule="atLeast"/>
              <w:ind w:left="35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Время прибытия на объект для проведения планового технического обслуживания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F53B3" w14:textId="77777777" w:rsidR="000B46D0" w:rsidRPr="007D1869" w:rsidRDefault="000B46D0" w:rsidP="0073586D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По согласованному графику</w:t>
            </w:r>
          </w:p>
        </w:tc>
      </w:tr>
      <w:tr w:rsidR="000B46D0" w:rsidRPr="007D1869" w14:paraId="27CAD242" w14:textId="77777777" w:rsidTr="007D1869">
        <w:trPr>
          <w:trHeight w:val="562"/>
        </w:trPr>
        <w:tc>
          <w:tcPr>
            <w:tcW w:w="34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91263" w14:textId="77777777" w:rsidR="000B46D0" w:rsidRPr="007D1869" w:rsidRDefault="000B46D0" w:rsidP="0073586D">
            <w:pPr>
              <w:suppressAutoHyphens/>
              <w:spacing w:line="23" w:lineRule="atLeast"/>
              <w:ind w:left="35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Монтаж/демонтаж/подключение оборудования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31FE1" w14:textId="77777777" w:rsidR="000B46D0" w:rsidRPr="007D1869" w:rsidRDefault="000B46D0" w:rsidP="00E10D3F">
            <w:pPr>
              <w:spacing w:line="23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1869">
              <w:rPr>
                <w:rFonts w:ascii="Tahoma" w:hAnsi="Tahoma" w:cs="Tahoma"/>
                <w:sz w:val="18"/>
                <w:szCs w:val="18"/>
              </w:rPr>
              <w:t>Дата проведения указывается в заявке, не позднее чем за 3 рабочих дня до проведения работ</w:t>
            </w:r>
          </w:p>
        </w:tc>
      </w:tr>
    </w:tbl>
    <w:p w14:paraId="2AF0E773" w14:textId="2E1BD190" w:rsidR="00833FA7" w:rsidRPr="002B4D32" w:rsidRDefault="00833FA7" w:rsidP="00F21AEB">
      <w:pPr>
        <w:pStyle w:val="a3"/>
        <w:widowControl/>
        <w:numPr>
          <w:ilvl w:val="0"/>
          <w:numId w:val="44"/>
        </w:numPr>
        <w:tabs>
          <w:tab w:val="left" w:pos="709"/>
        </w:tabs>
        <w:autoSpaceDE/>
        <w:autoSpaceDN/>
        <w:adjustRightInd/>
        <w:spacing w:before="240" w:after="120" w:line="23" w:lineRule="atLeast"/>
        <w:jc w:val="both"/>
        <w:rPr>
          <w:b/>
          <w:color w:val="000000" w:themeColor="text1"/>
        </w:rPr>
      </w:pPr>
      <w:r w:rsidRPr="002B4D32">
        <w:rPr>
          <w:rFonts w:ascii="Tahoma" w:hAnsi="Tahoma" w:cs="Tahoma"/>
          <w:b/>
        </w:rPr>
        <w:t>Требования</w:t>
      </w:r>
      <w:r w:rsidRPr="002B4D32">
        <w:rPr>
          <w:b/>
          <w:color w:val="000000" w:themeColor="text1"/>
        </w:rPr>
        <w:t xml:space="preserve"> при осуществлении удаленного доступа к инфраструктуре </w:t>
      </w:r>
      <w:r w:rsidR="00FA446B" w:rsidRPr="002B4D32">
        <w:rPr>
          <w:b/>
          <w:color w:val="000000" w:themeColor="text1"/>
        </w:rPr>
        <w:t>Покупателя</w:t>
      </w:r>
      <w:r w:rsidR="00335998" w:rsidRPr="00555976">
        <w:rPr>
          <w:b/>
          <w:color w:val="000000" w:themeColor="text1"/>
        </w:rPr>
        <w:t xml:space="preserve"> к Поставщику</w:t>
      </w:r>
    </w:p>
    <w:p w14:paraId="76EBE677" w14:textId="77777777" w:rsidR="00FA55B0" w:rsidRPr="002B4D32" w:rsidRDefault="00FA55B0" w:rsidP="002A1117">
      <w:pPr>
        <w:pStyle w:val="1"/>
        <w:numPr>
          <w:ilvl w:val="0"/>
          <w:numId w:val="0"/>
        </w:numPr>
        <w:spacing w:before="240" w:line="276" w:lineRule="auto"/>
        <w:ind w:firstLine="567"/>
        <w:rPr>
          <w:rFonts w:ascii="Tahoma" w:hAnsi="Tahoma" w:cs="Tahoma"/>
          <w:i w:val="0"/>
          <w:sz w:val="20"/>
          <w:szCs w:val="20"/>
        </w:rPr>
      </w:pPr>
      <w:r w:rsidRPr="002B4D32">
        <w:rPr>
          <w:rFonts w:ascii="Tahoma" w:hAnsi="Tahoma" w:cs="Tahoma"/>
          <w:i w:val="0"/>
          <w:sz w:val="20"/>
          <w:szCs w:val="20"/>
        </w:rPr>
        <w:t xml:space="preserve">Для выполнения работ </w:t>
      </w:r>
      <w:r w:rsidR="00171872" w:rsidRPr="002B4D32">
        <w:rPr>
          <w:rFonts w:ascii="Tahoma" w:hAnsi="Tahoma" w:cs="Tahoma"/>
          <w:i w:val="0"/>
          <w:sz w:val="20"/>
          <w:szCs w:val="20"/>
        </w:rPr>
        <w:t>Поставщика</w:t>
      </w:r>
      <w:r w:rsidRPr="002B4D32">
        <w:rPr>
          <w:rFonts w:ascii="Tahoma" w:hAnsi="Tahoma" w:cs="Tahoma"/>
          <w:i w:val="0"/>
          <w:sz w:val="20"/>
          <w:szCs w:val="20"/>
        </w:rPr>
        <w:t xml:space="preserve"> в режиме удаленного доступа </w:t>
      </w:r>
      <w:r w:rsidR="00171872" w:rsidRPr="002B4D32">
        <w:rPr>
          <w:rFonts w:ascii="Tahoma" w:hAnsi="Tahoma" w:cs="Tahoma"/>
          <w:i w:val="0"/>
          <w:sz w:val="20"/>
          <w:szCs w:val="20"/>
        </w:rPr>
        <w:t>Д</w:t>
      </w:r>
      <w:r w:rsidRPr="002B4D32">
        <w:rPr>
          <w:rFonts w:ascii="Tahoma" w:hAnsi="Tahoma" w:cs="Tahoma"/>
          <w:i w:val="0"/>
          <w:sz w:val="20"/>
          <w:szCs w:val="20"/>
        </w:rPr>
        <w:t xml:space="preserve">оговор с </w:t>
      </w:r>
      <w:r w:rsidR="00171872" w:rsidRPr="002B4D32">
        <w:rPr>
          <w:rFonts w:ascii="Tahoma" w:hAnsi="Tahoma" w:cs="Tahoma"/>
          <w:i w:val="0"/>
          <w:sz w:val="20"/>
          <w:szCs w:val="20"/>
        </w:rPr>
        <w:t>Поставщиком</w:t>
      </w:r>
      <w:r w:rsidRPr="002B4D32">
        <w:rPr>
          <w:rFonts w:ascii="Tahoma" w:hAnsi="Tahoma" w:cs="Tahoma"/>
          <w:i w:val="0"/>
          <w:sz w:val="20"/>
          <w:szCs w:val="20"/>
        </w:rPr>
        <w:t xml:space="preserve"> должен содержать:</w:t>
      </w:r>
    </w:p>
    <w:p w14:paraId="52F54C34" w14:textId="77777777" w:rsidR="00FA55B0" w:rsidRPr="00FA55B0" w:rsidRDefault="00FA55B0" w:rsidP="002A1117">
      <w:pPr>
        <w:pStyle w:val="1"/>
        <w:numPr>
          <w:ilvl w:val="1"/>
          <w:numId w:val="59"/>
        </w:numPr>
        <w:spacing w:line="276" w:lineRule="auto"/>
        <w:ind w:left="0" w:firstLine="567"/>
        <w:rPr>
          <w:rFonts w:ascii="Tahoma" w:hAnsi="Tahoma" w:cs="Tahoma"/>
          <w:i w:val="0"/>
          <w:sz w:val="20"/>
          <w:szCs w:val="20"/>
        </w:rPr>
      </w:pPr>
      <w:r w:rsidRPr="00FA55B0">
        <w:rPr>
          <w:rFonts w:ascii="Tahoma" w:hAnsi="Tahoma" w:cs="Tahoma"/>
          <w:i w:val="0"/>
          <w:sz w:val="20"/>
          <w:szCs w:val="20"/>
        </w:rPr>
        <w:t>Оговорку о дистанционном характере выполнения работ</w:t>
      </w:r>
      <w:r w:rsidR="00171872">
        <w:rPr>
          <w:rFonts w:ascii="Tahoma" w:hAnsi="Tahoma" w:cs="Tahoma"/>
          <w:i w:val="0"/>
          <w:sz w:val="20"/>
          <w:szCs w:val="20"/>
        </w:rPr>
        <w:t>;</w:t>
      </w:r>
    </w:p>
    <w:p w14:paraId="2779532A" w14:textId="77777777" w:rsidR="00FA55B0" w:rsidRPr="00FA55B0" w:rsidRDefault="00FA55B0" w:rsidP="002A1117">
      <w:pPr>
        <w:pStyle w:val="1"/>
        <w:numPr>
          <w:ilvl w:val="1"/>
          <w:numId w:val="59"/>
        </w:numPr>
        <w:spacing w:line="276" w:lineRule="auto"/>
        <w:ind w:left="0" w:firstLine="567"/>
        <w:rPr>
          <w:rFonts w:ascii="Tahoma" w:hAnsi="Tahoma" w:cs="Tahoma"/>
          <w:i w:val="0"/>
          <w:sz w:val="20"/>
          <w:szCs w:val="20"/>
        </w:rPr>
      </w:pPr>
      <w:r w:rsidRPr="00FA55B0">
        <w:rPr>
          <w:rFonts w:ascii="Tahoma" w:hAnsi="Tahoma" w:cs="Tahoma"/>
          <w:i w:val="0"/>
          <w:sz w:val="20"/>
          <w:szCs w:val="20"/>
        </w:rPr>
        <w:t>Согласие с настоящими требованиями ИБ</w:t>
      </w:r>
      <w:r w:rsidR="00171872">
        <w:rPr>
          <w:rFonts w:ascii="Tahoma" w:hAnsi="Tahoma" w:cs="Tahoma"/>
          <w:i w:val="0"/>
          <w:sz w:val="20"/>
          <w:szCs w:val="20"/>
        </w:rPr>
        <w:t>;</w:t>
      </w:r>
    </w:p>
    <w:p w14:paraId="747837CA" w14:textId="77777777" w:rsidR="00FA55B0" w:rsidRPr="00FA55B0" w:rsidRDefault="00FA55B0" w:rsidP="002A1117">
      <w:pPr>
        <w:pStyle w:val="afd"/>
        <w:numPr>
          <w:ilvl w:val="1"/>
          <w:numId w:val="59"/>
        </w:numPr>
        <w:spacing w:line="276" w:lineRule="auto"/>
        <w:ind w:left="0"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Перечень лиц, для которых необходимо предоставить удалённый доступ, с указанием IP-адресов, принадлежащих </w:t>
      </w:r>
      <w:r w:rsidR="00171872">
        <w:rPr>
          <w:rFonts w:cs="Tahoma"/>
          <w:iCs/>
          <w:sz w:val="20"/>
          <w:szCs w:val="20"/>
          <w:lang w:eastAsia="ar-SA" w:bidi="ru-RU"/>
        </w:rPr>
        <w:t>Поставщику</w:t>
      </w:r>
      <w:r w:rsidRPr="00FA55B0">
        <w:rPr>
          <w:rFonts w:cs="Tahoma"/>
          <w:iCs/>
          <w:sz w:val="20"/>
          <w:szCs w:val="20"/>
          <w:lang w:eastAsia="ar-SA" w:bidi="ru-RU"/>
        </w:rPr>
        <w:t>, с которых планируется производить удаленное подключение (Приложение №1</w:t>
      </w:r>
      <w:r w:rsidR="00CE71D5">
        <w:rPr>
          <w:rFonts w:cs="Tahoma"/>
          <w:iCs/>
          <w:sz w:val="20"/>
          <w:szCs w:val="20"/>
          <w:lang w:eastAsia="ar-SA" w:bidi="ru-RU"/>
        </w:rPr>
        <w:t xml:space="preserve"> к Техническому заданию</w:t>
      </w:r>
      <w:r w:rsidRPr="00FA55B0">
        <w:rPr>
          <w:rFonts w:cs="Tahoma"/>
          <w:iCs/>
          <w:sz w:val="20"/>
          <w:szCs w:val="20"/>
          <w:lang w:eastAsia="ar-SA" w:bidi="ru-RU"/>
        </w:rPr>
        <w:t>)</w:t>
      </w:r>
      <w:r w:rsidR="00171872">
        <w:rPr>
          <w:rFonts w:cs="Tahoma"/>
          <w:iCs/>
          <w:sz w:val="20"/>
          <w:szCs w:val="20"/>
          <w:lang w:eastAsia="ar-SA" w:bidi="ru-RU"/>
        </w:rPr>
        <w:t>;</w:t>
      </w:r>
    </w:p>
    <w:p w14:paraId="43012FCD" w14:textId="77777777" w:rsidR="00FA55B0" w:rsidRDefault="00FA55B0" w:rsidP="002A1117">
      <w:pPr>
        <w:pStyle w:val="afd"/>
        <w:numPr>
          <w:ilvl w:val="1"/>
          <w:numId w:val="59"/>
        </w:numPr>
        <w:spacing w:line="276" w:lineRule="auto"/>
        <w:ind w:left="0"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>Опросный лист проведения оценки состояния информационной безопасности (Приложение №2</w:t>
      </w:r>
      <w:r w:rsidR="00CE71D5">
        <w:rPr>
          <w:rFonts w:cs="Tahoma"/>
          <w:iCs/>
          <w:sz w:val="20"/>
          <w:szCs w:val="20"/>
          <w:lang w:eastAsia="ar-SA" w:bidi="ru-RU"/>
        </w:rPr>
        <w:t xml:space="preserve"> к Техническому заданию</w:t>
      </w:r>
      <w:r w:rsidRPr="00FA55B0">
        <w:rPr>
          <w:rFonts w:cs="Tahoma"/>
          <w:iCs/>
          <w:sz w:val="20"/>
          <w:szCs w:val="20"/>
          <w:lang w:eastAsia="ar-SA" w:bidi="ru-RU"/>
        </w:rPr>
        <w:t>)</w:t>
      </w:r>
      <w:r w:rsidR="00D42EBB">
        <w:rPr>
          <w:rFonts w:cs="Tahoma"/>
          <w:iCs/>
          <w:sz w:val="20"/>
          <w:szCs w:val="20"/>
          <w:lang w:eastAsia="ar-SA" w:bidi="ru-RU"/>
        </w:rPr>
        <w:t>;</w:t>
      </w:r>
    </w:p>
    <w:p w14:paraId="1F93A936" w14:textId="77777777" w:rsidR="00D42EBB" w:rsidRPr="00FA55B0" w:rsidRDefault="00D42EBB" w:rsidP="002A1117">
      <w:pPr>
        <w:pStyle w:val="afd"/>
        <w:numPr>
          <w:ilvl w:val="1"/>
          <w:numId w:val="59"/>
        </w:numPr>
        <w:spacing w:line="276" w:lineRule="auto"/>
        <w:ind w:left="0" w:firstLine="567"/>
        <w:contextualSpacing/>
        <w:rPr>
          <w:rFonts w:cs="Tahoma"/>
          <w:iCs/>
          <w:sz w:val="20"/>
          <w:szCs w:val="20"/>
          <w:lang w:eastAsia="ar-SA" w:bidi="ru-RU"/>
        </w:rPr>
      </w:pPr>
      <w:r>
        <w:rPr>
          <w:rFonts w:cs="Tahoma"/>
          <w:iCs/>
          <w:sz w:val="20"/>
          <w:szCs w:val="20"/>
          <w:lang w:eastAsia="ar-SA" w:bidi="ru-RU"/>
        </w:rPr>
        <w:t>Р</w:t>
      </w:r>
      <w:r w:rsidRPr="00D42EBB">
        <w:rPr>
          <w:rFonts w:cs="Tahoma"/>
          <w:iCs/>
          <w:sz w:val="20"/>
          <w:szCs w:val="20"/>
          <w:lang w:eastAsia="ar-SA" w:bidi="ru-RU"/>
        </w:rPr>
        <w:t>аздел конфиденциальность и требования соглашения о неразглашении (NDA)</w:t>
      </w:r>
      <w:r>
        <w:rPr>
          <w:rFonts w:cs="Tahoma"/>
          <w:iCs/>
          <w:sz w:val="20"/>
          <w:szCs w:val="20"/>
          <w:lang w:eastAsia="ar-SA" w:bidi="ru-RU"/>
        </w:rPr>
        <w:t>.</w:t>
      </w:r>
    </w:p>
    <w:p w14:paraId="7ECF3902" w14:textId="77777777" w:rsidR="00FA55B0" w:rsidRPr="00FA55B0" w:rsidRDefault="00FA446B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>
        <w:rPr>
          <w:rFonts w:cs="Tahoma"/>
          <w:iCs/>
          <w:sz w:val="20"/>
          <w:szCs w:val="20"/>
          <w:lang w:eastAsia="ar-SA" w:bidi="ru-RU"/>
        </w:rPr>
        <w:t>Покупатель</w:t>
      </w:r>
      <w:r w:rsidR="00FA55B0" w:rsidRPr="00FA55B0">
        <w:rPr>
          <w:rFonts w:cs="Tahoma"/>
          <w:iCs/>
          <w:sz w:val="20"/>
          <w:szCs w:val="20"/>
          <w:lang w:eastAsia="ar-SA" w:bidi="ru-RU"/>
        </w:rPr>
        <w:t xml:space="preserve"> на основании опросного листа принимает решение о предоставлении удаленного доступа.</w:t>
      </w:r>
    </w:p>
    <w:p w14:paraId="6ECAEB00" w14:textId="77777777" w:rsidR="00FA55B0" w:rsidRPr="00FA55B0" w:rsidRDefault="00D42EBB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>
        <w:rPr>
          <w:rFonts w:cs="Tahoma"/>
          <w:iCs/>
          <w:sz w:val="20"/>
          <w:szCs w:val="20"/>
          <w:lang w:eastAsia="ar-SA" w:bidi="ru-RU"/>
        </w:rPr>
        <w:t>Поставщик</w:t>
      </w:r>
      <w:r w:rsidR="00FA55B0" w:rsidRPr="00FA55B0">
        <w:rPr>
          <w:rFonts w:cs="Tahoma"/>
          <w:iCs/>
          <w:sz w:val="20"/>
          <w:szCs w:val="20"/>
          <w:lang w:eastAsia="ar-SA" w:bidi="ru-RU"/>
        </w:rPr>
        <w:t xml:space="preserve">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14:paraId="79A640C7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Запрещается подключение к ресурсам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с IP-адресов, расположенных за пределами РФ, а также VPN-провайдеров, узлов TOR и подсетей холстинковых компаний (VPS/VDS).</w:t>
      </w:r>
    </w:p>
    <w:p w14:paraId="7A101424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При осуществлении удаленного подключения стороннего пользователя к объектам информационной или технологической инфраструктуры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посредством не принадлежащего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Покупателю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14:paraId="55E1A10A" w14:textId="77777777" w:rsidR="00FA55B0" w:rsidRPr="00FA55B0" w:rsidRDefault="00FA55B0" w:rsidP="002A1117">
      <w:pPr>
        <w:pStyle w:val="1"/>
        <w:spacing w:line="276" w:lineRule="auto"/>
        <w:rPr>
          <w:rFonts w:ascii="Tahoma" w:hAnsi="Tahoma" w:cs="Tahoma"/>
          <w:i w:val="0"/>
          <w:sz w:val="20"/>
          <w:szCs w:val="20"/>
        </w:rPr>
      </w:pPr>
      <w:r w:rsidRPr="00FA55B0">
        <w:rPr>
          <w:rFonts w:ascii="Tahoma" w:hAnsi="Tahoma" w:cs="Tahoma"/>
          <w:i w:val="0"/>
          <w:sz w:val="20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производителя;</w:t>
      </w:r>
    </w:p>
    <w:p w14:paraId="4BEBCF21" w14:textId="77777777" w:rsidR="00FA55B0" w:rsidRPr="00FA55B0" w:rsidRDefault="00FA55B0" w:rsidP="002A1117">
      <w:pPr>
        <w:pStyle w:val="1"/>
        <w:spacing w:line="276" w:lineRule="auto"/>
        <w:rPr>
          <w:rFonts w:ascii="Tahoma" w:hAnsi="Tahoma" w:cs="Tahoma"/>
          <w:i w:val="0"/>
          <w:sz w:val="20"/>
          <w:szCs w:val="20"/>
        </w:rPr>
      </w:pPr>
      <w:r w:rsidRPr="00FA55B0">
        <w:rPr>
          <w:rFonts w:ascii="Tahoma" w:hAnsi="Tahoma" w:cs="Tahoma"/>
          <w:i w:val="0"/>
          <w:sz w:val="20"/>
          <w:szCs w:val="20"/>
        </w:rPr>
        <w:t>На оборудовании должны быть установлены последние обновления для общесистемного программного обеспечения, включая обновления безопасности;</w:t>
      </w:r>
    </w:p>
    <w:p w14:paraId="3075FE4E" w14:textId="77777777" w:rsidR="00FA55B0" w:rsidRPr="00FA55B0" w:rsidRDefault="00FA55B0" w:rsidP="002A1117">
      <w:pPr>
        <w:pStyle w:val="1"/>
        <w:spacing w:line="276" w:lineRule="auto"/>
        <w:rPr>
          <w:rFonts w:ascii="Tahoma" w:hAnsi="Tahoma" w:cs="Tahoma"/>
          <w:i w:val="0"/>
          <w:sz w:val="20"/>
          <w:szCs w:val="20"/>
        </w:rPr>
      </w:pPr>
      <w:r w:rsidRPr="00FA55B0">
        <w:rPr>
          <w:rFonts w:ascii="Tahoma" w:hAnsi="Tahoma" w:cs="Tahoma"/>
          <w:i w:val="0"/>
          <w:sz w:val="20"/>
          <w:szCs w:val="20"/>
        </w:rPr>
        <w:t xml:space="preserve"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дней), за исключением оборудования, работающего под управлением операционных систем, для которых установка антивирусного ПО не является необходимой (системы на базе ОС </w:t>
      </w:r>
      <w:proofErr w:type="spellStart"/>
      <w:r w:rsidRPr="00FA55B0">
        <w:rPr>
          <w:rFonts w:ascii="Tahoma" w:hAnsi="Tahoma" w:cs="Tahoma"/>
          <w:i w:val="0"/>
          <w:sz w:val="20"/>
          <w:szCs w:val="20"/>
        </w:rPr>
        <w:t>Linux</w:t>
      </w:r>
      <w:proofErr w:type="spellEnd"/>
      <w:r w:rsidRPr="00FA55B0">
        <w:rPr>
          <w:rFonts w:ascii="Tahoma" w:hAnsi="Tahoma" w:cs="Tahoma"/>
          <w:i w:val="0"/>
          <w:sz w:val="20"/>
          <w:szCs w:val="20"/>
        </w:rPr>
        <w:t>);</w:t>
      </w:r>
    </w:p>
    <w:p w14:paraId="39A9BD98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</w:t>
      </w:r>
    </w:p>
    <w:p w14:paraId="3FDB4018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Удаленный доступ сторонних пользователей к информационным и/или технологическим ресурсам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на территориальных площадках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>.</w:t>
      </w:r>
    </w:p>
    <w:p w14:paraId="5936A452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Для организации удаленного доступа используется решение, определенное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Покупателем</w:t>
      </w:r>
      <w:r w:rsidRPr="00FA55B0">
        <w:rPr>
          <w:rFonts w:cs="Tahoma"/>
          <w:iCs/>
          <w:sz w:val="20"/>
          <w:szCs w:val="20"/>
          <w:lang w:eastAsia="ar-SA" w:bidi="ru-RU"/>
        </w:rPr>
        <w:t>.</w:t>
      </w:r>
    </w:p>
    <w:p w14:paraId="204AC232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lastRenderedPageBreak/>
        <w:t xml:space="preserve">Работники </w:t>
      </w:r>
      <w:r w:rsidR="00D42EBB">
        <w:rPr>
          <w:rFonts w:cs="Tahoma"/>
          <w:iCs/>
          <w:sz w:val="20"/>
          <w:szCs w:val="20"/>
          <w:lang w:eastAsia="ar-SA" w:bidi="ru-RU"/>
        </w:rPr>
        <w:t>Поставщика</w:t>
      </w:r>
      <w:r w:rsidRPr="00FA55B0">
        <w:rPr>
          <w:rFonts w:cs="Tahoma"/>
          <w:iCs/>
          <w:sz w:val="20"/>
          <w:szCs w:val="20"/>
          <w:lang w:eastAsia="ar-SA" w:bidi="ru-RU"/>
        </w:rPr>
        <w:t>, которым предоставлен удаленный доступ, могут использовать его только для выполнения работ, предусмотренных договором.</w:t>
      </w:r>
    </w:p>
    <w:p w14:paraId="6F08BAEC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Авторизация работника </w:t>
      </w:r>
      <w:r w:rsidR="00D42EBB">
        <w:rPr>
          <w:rFonts w:cs="Tahoma"/>
          <w:iCs/>
          <w:sz w:val="20"/>
          <w:szCs w:val="20"/>
          <w:lang w:eastAsia="ar-SA" w:bidi="ru-RU"/>
        </w:rPr>
        <w:t>Поставщика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должна осуществляться с учетной записью, выданной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Покупателем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, принадлежащей этому работнику. Получение доступа к сервисам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под чужой учетной записью не допускается и влечет регистрацию инцидента ИБ с последующим расследованием.</w:t>
      </w:r>
    </w:p>
    <w:p w14:paraId="3CF7E9DE" w14:textId="77777777" w:rsidR="00FA55B0" w:rsidRPr="00FA55B0" w:rsidRDefault="00D42EBB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>
        <w:rPr>
          <w:rFonts w:cs="Tahoma"/>
          <w:iCs/>
          <w:sz w:val="20"/>
          <w:szCs w:val="20"/>
          <w:lang w:eastAsia="ar-SA" w:bidi="ru-RU"/>
        </w:rPr>
        <w:t>Поставщик</w:t>
      </w:r>
      <w:r w:rsidR="00FA55B0" w:rsidRPr="00FA55B0">
        <w:rPr>
          <w:rFonts w:cs="Tahoma"/>
          <w:iCs/>
          <w:sz w:val="20"/>
          <w:szCs w:val="20"/>
          <w:lang w:eastAsia="ar-SA" w:bidi="ru-RU"/>
        </w:rPr>
        <w:t xml:space="preserve"> самостоятельно осуществляет выбор провайдера услуг Интернет, координацию установки оборудования и ПО, оплату соответствующих тарифов.</w:t>
      </w:r>
    </w:p>
    <w:p w14:paraId="0DD3C67D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Настройка и сопровождение оборудования, с которого осуществляется удалённый доступ к ресурсам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, а также установленного на оборудовании ПО, осуществляется </w:t>
      </w:r>
      <w:r w:rsidR="00D42EBB">
        <w:rPr>
          <w:rFonts w:cs="Tahoma"/>
          <w:iCs/>
          <w:sz w:val="20"/>
          <w:szCs w:val="20"/>
          <w:lang w:eastAsia="ar-SA" w:bidi="ru-RU"/>
        </w:rPr>
        <w:t>Поставщиком</w:t>
      </w:r>
      <w:r w:rsidRPr="00FA55B0">
        <w:rPr>
          <w:rFonts w:cs="Tahoma"/>
          <w:iCs/>
          <w:sz w:val="20"/>
          <w:szCs w:val="20"/>
          <w:lang w:eastAsia="ar-SA" w:bidi="ru-RU"/>
        </w:rPr>
        <w:t>.</w:t>
      </w:r>
    </w:p>
    <w:p w14:paraId="10725EEA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Работник </w:t>
      </w:r>
      <w:r w:rsidR="00D42EBB">
        <w:rPr>
          <w:rFonts w:cs="Tahoma"/>
          <w:iCs/>
          <w:sz w:val="20"/>
          <w:szCs w:val="20"/>
          <w:lang w:eastAsia="ar-SA" w:bidi="ru-RU"/>
        </w:rPr>
        <w:t>Поставщика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не должен допускать неавторизованного доступа других лиц к информационным ресурсам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>.</w:t>
      </w:r>
    </w:p>
    <w:p w14:paraId="0EAFDEA6" w14:textId="77777777" w:rsidR="00FA55B0" w:rsidRP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Запрещается использовать систему удаленного доступа для организации перманентного подключения сторонних сетей, в том числе локальных сетей </w:t>
      </w:r>
      <w:r w:rsidR="00D42EBB">
        <w:rPr>
          <w:rFonts w:cs="Tahoma"/>
          <w:iCs/>
          <w:sz w:val="20"/>
          <w:szCs w:val="20"/>
          <w:lang w:eastAsia="ar-SA" w:bidi="ru-RU"/>
        </w:rPr>
        <w:t>Поставщика</w:t>
      </w:r>
      <w:r w:rsidRPr="00FA55B0">
        <w:rPr>
          <w:rFonts w:cs="Tahoma"/>
          <w:iCs/>
          <w:sz w:val="20"/>
          <w:szCs w:val="20"/>
          <w:lang w:eastAsia="ar-SA" w:bidi="ru-RU"/>
        </w:rPr>
        <w:t>.</w:t>
      </w:r>
    </w:p>
    <w:p w14:paraId="0BFD3D28" w14:textId="77777777" w:rsidR="00FA55B0" w:rsidRPr="00FA55B0" w:rsidRDefault="00FA446B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>
        <w:rPr>
          <w:rFonts w:cs="Tahoma"/>
          <w:iCs/>
          <w:sz w:val="20"/>
          <w:szCs w:val="20"/>
          <w:lang w:eastAsia="ar-SA" w:bidi="ru-RU"/>
        </w:rPr>
        <w:t>Покупатель</w:t>
      </w:r>
      <w:r w:rsidR="00FA55B0" w:rsidRPr="00FA55B0">
        <w:rPr>
          <w:rFonts w:cs="Tahoma"/>
          <w:iCs/>
          <w:sz w:val="20"/>
          <w:szCs w:val="20"/>
          <w:lang w:eastAsia="ar-SA" w:bidi="ru-RU"/>
        </w:rPr>
        <w:t xml:space="preserve"> оставляет за собой право принимать меры с целью защиты своих информационных, программных и системных активов,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доступа.</w:t>
      </w:r>
    </w:p>
    <w:p w14:paraId="0D1FD983" w14:textId="77777777" w:rsidR="00136324" w:rsidRDefault="00FA446B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>
        <w:rPr>
          <w:rFonts w:cs="Tahoma"/>
          <w:iCs/>
          <w:sz w:val="20"/>
          <w:szCs w:val="20"/>
          <w:lang w:eastAsia="ar-SA" w:bidi="ru-RU"/>
        </w:rPr>
        <w:t>Покупатель</w:t>
      </w:r>
      <w:r w:rsidR="00FA55B0" w:rsidRPr="00FA55B0">
        <w:rPr>
          <w:rFonts w:cs="Tahoma"/>
          <w:iCs/>
          <w:sz w:val="20"/>
          <w:szCs w:val="20"/>
          <w:lang w:eastAsia="ar-SA" w:bidi="ru-RU"/>
        </w:rPr>
        <w:t xml:space="preserve"> осуществляет контроль использования удаленного доступа к собственной инфраструктуре и может ограничивать удаленный доступ в случае выявлении нарушений настоящих требований.</w:t>
      </w:r>
    </w:p>
    <w:p w14:paraId="19E82FFD" w14:textId="4C885D3E" w:rsidR="00FA55B0" w:rsidRDefault="00FA55B0" w:rsidP="002A1117">
      <w:pPr>
        <w:pStyle w:val="afd"/>
        <w:spacing w:line="276" w:lineRule="auto"/>
        <w:ind w:firstLine="567"/>
        <w:contextualSpacing/>
        <w:rPr>
          <w:rFonts w:cs="Tahoma"/>
          <w:iCs/>
          <w:sz w:val="20"/>
          <w:szCs w:val="20"/>
          <w:lang w:eastAsia="ar-SA" w:bidi="ru-RU"/>
        </w:rPr>
      </w:pPr>
      <w:r w:rsidRPr="00FA55B0">
        <w:rPr>
          <w:rFonts w:cs="Tahoma"/>
          <w:iCs/>
          <w:sz w:val="20"/>
          <w:szCs w:val="20"/>
          <w:lang w:eastAsia="ar-SA" w:bidi="ru-RU"/>
        </w:rPr>
        <w:t xml:space="preserve">В случае компрометации либо подозрения на компрометацию учетной записи или оборудования </w:t>
      </w:r>
      <w:r w:rsidR="00D42EBB">
        <w:rPr>
          <w:rFonts w:cs="Tahoma"/>
          <w:iCs/>
          <w:sz w:val="20"/>
          <w:szCs w:val="20"/>
          <w:lang w:eastAsia="ar-SA" w:bidi="ru-RU"/>
        </w:rPr>
        <w:t>Поставщика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, </w:t>
      </w:r>
      <w:r w:rsidR="00D42EBB">
        <w:rPr>
          <w:rFonts w:cs="Tahoma"/>
          <w:iCs/>
          <w:sz w:val="20"/>
          <w:szCs w:val="20"/>
          <w:lang w:eastAsia="ar-SA" w:bidi="ru-RU"/>
        </w:rPr>
        <w:t>Поставщик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обязан уведомить об этом инциденте </w:t>
      </w:r>
      <w:r w:rsidR="00FA446B">
        <w:rPr>
          <w:rFonts w:cs="Tahoma"/>
          <w:iCs/>
          <w:sz w:val="20"/>
          <w:szCs w:val="20"/>
          <w:lang w:eastAsia="ar-SA" w:bidi="ru-RU"/>
        </w:rPr>
        <w:t>Покупателя</w:t>
      </w:r>
      <w:r w:rsidRPr="00FA55B0">
        <w:rPr>
          <w:rFonts w:cs="Tahoma"/>
          <w:iCs/>
          <w:sz w:val="20"/>
          <w:szCs w:val="20"/>
          <w:lang w:eastAsia="ar-SA" w:bidi="ru-RU"/>
        </w:rPr>
        <w:t xml:space="preserve"> в течение двух часов с момента установления такого события.</w:t>
      </w:r>
    </w:p>
    <w:p w14:paraId="266E0245" w14:textId="39054BBA" w:rsidR="00962555" w:rsidRDefault="00962555" w:rsidP="006649CA">
      <w:pPr>
        <w:pStyle w:val="afd"/>
        <w:ind w:firstLine="567"/>
        <w:rPr>
          <w:rFonts w:cs="Tahoma"/>
          <w:iCs/>
          <w:sz w:val="20"/>
          <w:szCs w:val="20"/>
          <w:lang w:eastAsia="ar-SA" w:bidi="ru-RU"/>
        </w:rPr>
      </w:pPr>
    </w:p>
    <w:p w14:paraId="1B36EDB2" w14:textId="5321C819" w:rsidR="00962555" w:rsidRDefault="00962555" w:rsidP="006649CA">
      <w:pPr>
        <w:pStyle w:val="afd"/>
        <w:ind w:firstLine="567"/>
        <w:rPr>
          <w:rFonts w:cs="Tahoma"/>
          <w:iCs/>
          <w:sz w:val="20"/>
          <w:szCs w:val="20"/>
          <w:lang w:eastAsia="ar-SA" w:bidi="ru-RU"/>
        </w:rPr>
      </w:pPr>
    </w:p>
    <w:p w14:paraId="520642B8" w14:textId="505F3A09" w:rsidR="00962555" w:rsidRPr="001A0464" w:rsidRDefault="00962555" w:rsidP="00F21AEB">
      <w:pPr>
        <w:pStyle w:val="afd"/>
        <w:ind w:firstLine="0"/>
        <w:rPr>
          <w:rFonts w:cs="Tahoma"/>
          <w:iCs/>
          <w:sz w:val="20"/>
          <w:szCs w:val="20"/>
          <w:lang w:eastAsia="ar-SA" w:bidi="ru-RU"/>
        </w:rPr>
      </w:pPr>
      <w:r w:rsidRPr="001A0464">
        <w:rPr>
          <w:rFonts w:cs="Tahoma"/>
          <w:iCs/>
          <w:sz w:val="20"/>
          <w:szCs w:val="20"/>
          <w:lang w:eastAsia="ar-SA" w:bidi="ru-RU"/>
        </w:rPr>
        <w:t>Приложения:</w:t>
      </w:r>
    </w:p>
    <w:p w14:paraId="70424209" w14:textId="03099977" w:rsidR="00962555" w:rsidRPr="00F21AEB" w:rsidRDefault="00962555" w:rsidP="00F21AEB">
      <w:pPr>
        <w:pStyle w:val="afd"/>
        <w:numPr>
          <w:ilvl w:val="0"/>
          <w:numId w:val="60"/>
        </w:numPr>
        <w:ind w:left="567" w:hanging="425"/>
        <w:rPr>
          <w:rFonts w:cs="Tahoma"/>
          <w:iCs/>
          <w:sz w:val="20"/>
          <w:szCs w:val="20"/>
          <w:lang w:eastAsia="ar-SA" w:bidi="ru-RU"/>
        </w:rPr>
      </w:pPr>
      <w:r w:rsidRPr="00F21AEB">
        <w:rPr>
          <w:rFonts w:cs="Tahoma"/>
          <w:iCs/>
          <w:sz w:val="20"/>
          <w:szCs w:val="20"/>
          <w:lang w:eastAsia="ar-SA" w:bidi="ru-RU"/>
        </w:rPr>
        <w:t>Перечень лиц, для предоставления удалённого доступа к ресурсам АО «ЭнергосбыТ Плюс»</w:t>
      </w:r>
    </w:p>
    <w:p w14:paraId="7DDDE587" w14:textId="2E582D75" w:rsidR="00962555" w:rsidRPr="00F21AEB" w:rsidRDefault="00962555" w:rsidP="00F21AEB">
      <w:pPr>
        <w:pStyle w:val="afd"/>
        <w:numPr>
          <w:ilvl w:val="0"/>
          <w:numId w:val="60"/>
        </w:numPr>
        <w:ind w:left="567" w:hanging="425"/>
        <w:rPr>
          <w:rFonts w:cs="Tahoma"/>
          <w:iCs/>
          <w:sz w:val="20"/>
          <w:szCs w:val="20"/>
          <w:lang w:eastAsia="ar-SA" w:bidi="ru-RU"/>
        </w:rPr>
      </w:pPr>
      <w:r w:rsidRPr="00F21AEB">
        <w:rPr>
          <w:rFonts w:cs="Tahoma"/>
          <w:bCs/>
          <w:iCs/>
          <w:sz w:val="20"/>
          <w:szCs w:val="20"/>
        </w:rPr>
        <w:t>Опросный лист проведения оценки состояния</w:t>
      </w:r>
      <w:r w:rsidRPr="00F21AEB">
        <w:rPr>
          <w:rFonts w:cs="Tahoma"/>
          <w:iCs/>
          <w:sz w:val="20"/>
          <w:szCs w:val="20"/>
          <w:lang w:eastAsia="ar-SA" w:bidi="ru-RU"/>
        </w:rPr>
        <w:t xml:space="preserve"> </w:t>
      </w:r>
      <w:r w:rsidRPr="00F21AEB">
        <w:rPr>
          <w:rFonts w:cs="Tahoma"/>
          <w:bCs/>
          <w:iCs/>
          <w:sz w:val="20"/>
          <w:szCs w:val="20"/>
        </w:rPr>
        <w:t>информационной безопасности Поставщика</w:t>
      </w:r>
    </w:p>
    <w:p w14:paraId="7B85B5A1" w14:textId="77777777" w:rsidR="000E119B" w:rsidRPr="0073586D" w:rsidRDefault="000E119B" w:rsidP="0073586D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5395CE95" w14:textId="77777777" w:rsidR="00137BB1" w:rsidRPr="00137BB1" w:rsidRDefault="00137BB1" w:rsidP="00137BB1">
      <w:pPr>
        <w:pStyle w:val="10"/>
        <w:tabs>
          <w:tab w:val="clear" w:pos="1134"/>
        </w:tabs>
        <w:ind w:left="0" w:firstLine="0"/>
        <w:jc w:val="right"/>
        <w:rPr>
          <w:rFonts w:ascii="Tahoma" w:hAnsi="Tahoma" w:cs="Tahoma"/>
          <w:i/>
          <w:iCs/>
          <w:sz w:val="20"/>
        </w:rPr>
      </w:pPr>
      <w:bookmarkStart w:id="2" w:name="_Toc193234006"/>
      <w:bookmarkStart w:id="3" w:name="_Toc192666346"/>
      <w:bookmarkStart w:id="4" w:name="_Toc155882417"/>
      <w:r w:rsidRPr="00137BB1">
        <w:rPr>
          <w:rFonts w:ascii="Tahoma" w:hAnsi="Tahoma" w:cs="Tahoma"/>
          <w:iCs/>
          <w:sz w:val="20"/>
        </w:rPr>
        <w:lastRenderedPageBreak/>
        <w:t>Приложение № 1</w:t>
      </w:r>
      <w:bookmarkEnd w:id="2"/>
      <w:r w:rsidR="00CE71D5">
        <w:rPr>
          <w:rFonts w:ascii="Tahoma" w:hAnsi="Tahoma" w:cs="Tahoma"/>
          <w:iCs/>
          <w:sz w:val="20"/>
        </w:rPr>
        <w:t xml:space="preserve"> к Техническому заданию</w:t>
      </w:r>
    </w:p>
    <w:bookmarkEnd w:id="3"/>
    <w:bookmarkEnd w:id="4"/>
    <w:p w14:paraId="352315F4" w14:textId="77777777" w:rsidR="00137BB1" w:rsidRPr="00667F10" w:rsidRDefault="00137BB1" w:rsidP="00137BB1">
      <w:pPr>
        <w:pStyle w:val="afd"/>
        <w:jc w:val="center"/>
        <w:rPr>
          <w:rFonts w:cs="Tahoma"/>
          <w:b/>
          <w:bCs/>
          <w:iCs/>
        </w:rPr>
      </w:pPr>
    </w:p>
    <w:p w14:paraId="1E0DF3BB" w14:textId="77777777" w:rsidR="00137BB1" w:rsidRPr="00137BB1" w:rsidRDefault="00137BB1" w:rsidP="00137BB1">
      <w:pPr>
        <w:pStyle w:val="afd"/>
        <w:jc w:val="center"/>
        <w:rPr>
          <w:rFonts w:cs="Tahoma"/>
          <w:b/>
          <w:bCs/>
          <w:iCs/>
          <w:sz w:val="24"/>
        </w:rPr>
      </w:pPr>
      <w:r w:rsidRPr="00137BB1">
        <w:rPr>
          <w:rFonts w:cs="Tahoma"/>
          <w:b/>
          <w:bCs/>
          <w:iCs/>
          <w:sz w:val="24"/>
        </w:rPr>
        <w:t>Перечень лиц, для предоставления удалённого доступа</w:t>
      </w:r>
    </w:p>
    <w:p w14:paraId="184C085B" w14:textId="77777777" w:rsidR="00137BB1" w:rsidRPr="00137BB1" w:rsidRDefault="00137BB1" w:rsidP="00137BB1">
      <w:pPr>
        <w:pStyle w:val="afd"/>
        <w:jc w:val="center"/>
        <w:rPr>
          <w:rFonts w:cs="Tahoma"/>
          <w:b/>
          <w:bCs/>
          <w:iCs/>
          <w:sz w:val="24"/>
        </w:rPr>
      </w:pPr>
      <w:r w:rsidRPr="00137BB1">
        <w:rPr>
          <w:rFonts w:cs="Tahoma"/>
          <w:b/>
          <w:bCs/>
          <w:iCs/>
          <w:sz w:val="24"/>
        </w:rPr>
        <w:t>к ресурсам АО «ЭнергосбыТ Плюс»</w:t>
      </w: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3114"/>
        <w:gridCol w:w="6804"/>
      </w:tblGrid>
      <w:tr w:rsidR="00137BB1" w:rsidRPr="00667F10" w14:paraId="501F7B25" w14:textId="77777777" w:rsidTr="00331ECB">
        <w:tc>
          <w:tcPr>
            <w:tcW w:w="3114" w:type="dxa"/>
          </w:tcPr>
          <w:p w14:paraId="37E9401C" w14:textId="77777777" w:rsidR="00137BB1" w:rsidRPr="00667F10" w:rsidRDefault="00137BB1" w:rsidP="00B843FC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iCs/>
              </w:rPr>
              <w:t xml:space="preserve">Наименование </w:t>
            </w:r>
            <w:r w:rsidR="00B843FC">
              <w:rPr>
                <w:rFonts w:cs="Tahoma"/>
                <w:b/>
                <w:iCs/>
              </w:rPr>
              <w:t>Поставщика</w:t>
            </w:r>
          </w:p>
        </w:tc>
        <w:tc>
          <w:tcPr>
            <w:tcW w:w="6804" w:type="dxa"/>
          </w:tcPr>
          <w:p w14:paraId="0A4D3CBB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24B8F2E0" w14:textId="77777777" w:rsidTr="00331ECB">
        <w:tc>
          <w:tcPr>
            <w:tcW w:w="3114" w:type="dxa"/>
          </w:tcPr>
          <w:p w14:paraId="62C41088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iCs/>
              </w:rPr>
              <w:t>Дата заполнения</w:t>
            </w:r>
          </w:p>
        </w:tc>
        <w:tc>
          <w:tcPr>
            <w:tcW w:w="6804" w:type="dxa"/>
          </w:tcPr>
          <w:p w14:paraId="16BB264C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38BE8A57" w14:textId="77777777" w:rsidTr="00331ECB">
        <w:tc>
          <w:tcPr>
            <w:tcW w:w="3114" w:type="dxa"/>
          </w:tcPr>
          <w:p w14:paraId="664A36DE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iCs/>
              </w:rPr>
              <w:t>ФИО ответственного лица</w:t>
            </w:r>
          </w:p>
        </w:tc>
        <w:tc>
          <w:tcPr>
            <w:tcW w:w="6804" w:type="dxa"/>
          </w:tcPr>
          <w:p w14:paraId="4827C507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</w:tbl>
    <w:p w14:paraId="00CDFB8F" w14:textId="77777777" w:rsidR="00137BB1" w:rsidRPr="00667F10" w:rsidRDefault="00137BB1" w:rsidP="00137BB1">
      <w:pPr>
        <w:pStyle w:val="afd"/>
        <w:rPr>
          <w:rFonts w:cs="Tahoma"/>
          <w:iCs/>
        </w:rPr>
      </w:pPr>
    </w:p>
    <w:tbl>
      <w:tblPr>
        <w:tblStyle w:val="a5"/>
        <w:tblW w:w="10484" w:type="dxa"/>
        <w:jc w:val="center"/>
        <w:tblLook w:val="04A0" w:firstRow="1" w:lastRow="0" w:firstColumn="1" w:lastColumn="0" w:noHBand="0" w:noVBand="1"/>
      </w:tblPr>
      <w:tblGrid>
        <w:gridCol w:w="628"/>
        <w:gridCol w:w="2237"/>
        <w:gridCol w:w="1637"/>
        <w:gridCol w:w="1778"/>
        <w:gridCol w:w="2295"/>
        <w:gridCol w:w="1909"/>
      </w:tblGrid>
      <w:tr w:rsidR="00137BB1" w:rsidRPr="00667F10" w14:paraId="3A64C459" w14:textId="77777777" w:rsidTr="00331ECB">
        <w:trPr>
          <w:jc w:val="center"/>
        </w:trPr>
        <w:tc>
          <w:tcPr>
            <w:tcW w:w="562" w:type="dxa"/>
          </w:tcPr>
          <w:p w14:paraId="79384927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№ п/п</w:t>
            </w:r>
          </w:p>
        </w:tc>
        <w:tc>
          <w:tcPr>
            <w:tcW w:w="2410" w:type="dxa"/>
          </w:tcPr>
          <w:p w14:paraId="7F5B63D0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ФИО</w:t>
            </w:r>
          </w:p>
        </w:tc>
        <w:tc>
          <w:tcPr>
            <w:tcW w:w="1652" w:type="dxa"/>
          </w:tcPr>
          <w:p w14:paraId="701117AC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Должность</w:t>
            </w:r>
          </w:p>
        </w:tc>
        <w:tc>
          <w:tcPr>
            <w:tcW w:w="1652" w:type="dxa"/>
          </w:tcPr>
          <w:p w14:paraId="5AC61E17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Контактные данные</w:t>
            </w:r>
          </w:p>
        </w:tc>
        <w:tc>
          <w:tcPr>
            <w:tcW w:w="2366" w:type="dxa"/>
          </w:tcPr>
          <w:p w14:paraId="7D7D34E3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Перечень внешних IP адресов (диапазон IP адресов), которые будут использованы для удалённого подключения</w:t>
            </w:r>
          </w:p>
        </w:tc>
        <w:tc>
          <w:tcPr>
            <w:tcW w:w="1842" w:type="dxa"/>
          </w:tcPr>
          <w:p w14:paraId="4762F52E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Расположение устройства для удалённого подключения</w:t>
            </w:r>
          </w:p>
        </w:tc>
      </w:tr>
      <w:tr w:rsidR="00137BB1" w:rsidRPr="00667F10" w14:paraId="5CCC8A41" w14:textId="77777777" w:rsidTr="00331ECB">
        <w:trPr>
          <w:jc w:val="center"/>
        </w:trPr>
        <w:tc>
          <w:tcPr>
            <w:tcW w:w="562" w:type="dxa"/>
          </w:tcPr>
          <w:p w14:paraId="46CD4D9E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1</w:t>
            </w:r>
          </w:p>
        </w:tc>
        <w:tc>
          <w:tcPr>
            <w:tcW w:w="2410" w:type="dxa"/>
          </w:tcPr>
          <w:p w14:paraId="4D278495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Иванов Иван Иванович</w:t>
            </w:r>
          </w:p>
        </w:tc>
        <w:tc>
          <w:tcPr>
            <w:tcW w:w="1652" w:type="dxa"/>
          </w:tcPr>
          <w:p w14:paraId="00162E56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Программист</w:t>
            </w:r>
          </w:p>
        </w:tc>
        <w:tc>
          <w:tcPr>
            <w:tcW w:w="1652" w:type="dxa"/>
          </w:tcPr>
          <w:p w14:paraId="6DFC436D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+7 (000) 000-00-00, Email@mail.mm</w:t>
            </w:r>
          </w:p>
        </w:tc>
        <w:tc>
          <w:tcPr>
            <w:tcW w:w="2366" w:type="dxa"/>
          </w:tcPr>
          <w:p w14:paraId="01B3908F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77.88.55.0/30</w:t>
            </w:r>
          </w:p>
        </w:tc>
        <w:tc>
          <w:tcPr>
            <w:tcW w:w="1842" w:type="dxa"/>
          </w:tcPr>
          <w:p w14:paraId="60BD64AF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Москва, ул. Пресненская набережная, 10​</w:t>
            </w:r>
          </w:p>
        </w:tc>
      </w:tr>
    </w:tbl>
    <w:p w14:paraId="2DE0DA0C" w14:textId="77777777" w:rsidR="00137BB1" w:rsidRPr="00667F10" w:rsidRDefault="00137BB1" w:rsidP="00137BB1">
      <w:pPr>
        <w:tabs>
          <w:tab w:val="left" w:pos="317"/>
        </w:tabs>
        <w:spacing w:after="120"/>
        <w:rPr>
          <w:rFonts w:cs="Tahoma"/>
          <w:iCs/>
          <w:sz w:val="24"/>
          <w:szCs w:val="24"/>
        </w:rPr>
      </w:pPr>
    </w:p>
    <w:p w14:paraId="2619D08F" w14:textId="77777777" w:rsidR="00137BB1" w:rsidRPr="00667F10" w:rsidRDefault="00C23E24" w:rsidP="00137BB1">
      <w:pPr>
        <w:pStyle w:val="afd"/>
        <w:rPr>
          <w:rFonts w:cs="Tahoma"/>
          <w:iCs/>
        </w:rPr>
      </w:pPr>
      <w:r>
        <w:rPr>
          <w:rFonts w:cs="Tahoma"/>
          <w:b/>
          <w:iCs/>
        </w:rPr>
        <w:t>Поставщик</w:t>
      </w:r>
      <w:r w:rsidR="00137BB1" w:rsidRPr="00667F10">
        <w:rPr>
          <w:rFonts w:cs="Tahoma"/>
          <w:b/>
          <w:iCs/>
        </w:rPr>
        <w:t xml:space="preserve"> (указать наименование контрагента)</w:t>
      </w:r>
      <w:r w:rsidR="00137BB1" w:rsidRPr="00667F10">
        <w:rPr>
          <w:rFonts w:cs="Tahoma"/>
          <w:iCs/>
        </w:rPr>
        <w:t xml:space="preserve"> гарантирует полноту и достоверность предоставленных данных.</w:t>
      </w:r>
    </w:p>
    <w:p w14:paraId="4762BB64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 xml:space="preserve">Работники </w:t>
      </w:r>
      <w:r w:rsidR="00C23E24">
        <w:rPr>
          <w:rFonts w:cs="Tahoma"/>
          <w:iCs/>
        </w:rPr>
        <w:t>Поставщика</w:t>
      </w:r>
      <w:r w:rsidRPr="00667F10">
        <w:rPr>
          <w:rFonts w:cs="Tahoma"/>
          <w:iCs/>
        </w:rPr>
        <w:t xml:space="preserve">, ознакомлены с требованиями </w:t>
      </w:r>
      <w:r>
        <w:rPr>
          <w:rFonts w:cs="Tahoma"/>
          <w:iCs/>
        </w:rPr>
        <w:t xml:space="preserve">по информационной безопасности </w:t>
      </w:r>
      <w:r w:rsidRPr="00667F10">
        <w:rPr>
          <w:rFonts w:cs="Tahoma"/>
          <w:iCs/>
        </w:rPr>
        <w:t>АО «</w:t>
      </w:r>
      <w:r>
        <w:rPr>
          <w:rFonts w:cs="Tahoma"/>
          <w:iCs/>
        </w:rPr>
        <w:t>Энергосбы</w:t>
      </w:r>
      <w:r w:rsidRPr="00667F10">
        <w:rPr>
          <w:rFonts w:cs="Tahoma"/>
          <w:iCs/>
        </w:rPr>
        <w:t>Т Плюс».</w:t>
      </w:r>
    </w:p>
    <w:p w14:paraId="31BBC312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 xml:space="preserve">«Руководитель» (указать название руководящего органа) или «По доверенности» (копию приложить) </w:t>
      </w:r>
    </w:p>
    <w:p w14:paraId="0B3757EB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>Должность подписанта</w:t>
      </w:r>
    </w:p>
    <w:p w14:paraId="653485B2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>ФИО подписанта</w:t>
      </w:r>
    </w:p>
    <w:p w14:paraId="2AF9E7C4" w14:textId="77777777" w:rsidR="00137BB1" w:rsidRPr="00667F10" w:rsidRDefault="00137BB1" w:rsidP="00137BB1">
      <w:pPr>
        <w:pBdr>
          <w:bottom w:val="single" w:sz="6" w:space="1" w:color="000000"/>
        </w:pBdr>
        <w:tabs>
          <w:tab w:val="left" w:pos="317"/>
        </w:tabs>
        <w:spacing w:after="120"/>
        <w:rPr>
          <w:rFonts w:cs="Tahoma"/>
          <w:iCs/>
          <w:sz w:val="24"/>
          <w:szCs w:val="24"/>
        </w:rPr>
      </w:pPr>
    </w:p>
    <w:p w14:paraId="503D0579" w14:textId="77777777" w:rsidR="00137BB1" w:rsidRPr="0073586D" w:rsidRDefault="00137BB1" w:rsidP="00137BB1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  <w:r w:rsidRPr="00667F10">
        <w:rPr>
          <w:rFonts w:cs="Tahoma"/>
          <w:iCs/>
          <w:sz w:val="24"/>
          <w:szCs w:val="24"/>
        </w:rPr>
        <w:t xml:space="preserve">Подпись </w:t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  <w:t>Печать организации</w:t>
      </w:r>
    </w:p>
    <w:p w14:paraId="5007C06F" w14:textId="77777777" w:rsidR="000E119B" w:rsidRPr="0073586D" w:rsidRDefault="000E119B" w:rsidP="0073586D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546E351E" w14:textId="77777777" w:rsidR="000E119B" w:rsidRPr="0073586D" w:rsidRDefault="000E119B" w:rsidP="0073586D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22F8B517" w14:textId="77777777" w:rsidR="000E119B" w:rsidRPr="0073586D" w:rsidRDefault="000E119B" w:rsidP="0073586D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3A47EA21" w14:textId="77777777" w:rsidR="000E119B" w:rsidRPr="0073586D" w:rsidRDefault="000E119B" w:rsidP="0073586D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73EDC55C" w14:textId="77777777" w:rsidR="000E119B" w:rsidRPr="0073586D" w:rsidRDefault="000E119B" w:rsidP="0073586D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</w:p>
    <w:p w14:paraId="03B93E4E" w14:textId="77777777" w:rsidR="00137BB1" w:rsidRPr="00137BB1" w:rsidRDefault="00137BB1" w:rsidP="00137BB1">
      <w:pPr>
        <w:pStyle w:val="10"/>
        <w:tabs>
          <w:tab w:val="clear" w:pos="1134"/>
        </w:tabs>
        <w:ind w:left="0" w:firstLine="0"/>
        <w:jc w:val="right"/>
        <w:rPr>
          <w:rFonts w:ascii="Tahoma" w:hAnsi="Tahoma" w:cs="Tahoma"/>
          <w:i/>
          <w:iCs/>
          <w:sz w:val="20"/>
        </w:rPr>
      </w:pPr>
      <w:bookmarkStart w:id="5" w:name="_Toc193234007"/>
      <w:r w:rsidRPr="00137BB1">
        <w:rPr>
          <w:rFonts w:ascii="Tahoma" w:hAnsi="Tahoma" w:cs="Tahoma"/>
          <w:iCs/>
          <w:sz w:val="20"/>
        </w:rPr>
        <w:lastRenderedPageBreak/>
        <w:t>Приложение № 2</w:t>
      </w:r>
      <w:bookmarkEnd w:id="5"/>
      <w:r w:rsidR="00CE71D5">
        <w:rPr>
          <w:rFonts w:ascii="Tahoma" w:hAnsi="Tahoma" w:cs="Tahoma"/>
          <w:iCs/>
          <w:sz w:val="20"/>
        </w:rPr>
        <w:t xml:space="preserve"> к Техническому заданию</w:t>
      </w:r>
    </w:p>
    <w:p w14:paraId="7497EEC1" w14:textId="77777777" w:rsidR="00137BB1" w:rsidRPr="00667F10" w:rsidRDefault="00137BB1" w:rsidP="00137BB1">
      <w:pPr>
        <w:pStyle w:val="afd"/>
        <w:jc w:val="center"/>
        <w:rPr>
          <w:rFonts w:cs="Tahoma"/>
          <w:b/>
          <w:bCs/>
          <w:iCs/>
        </w:rPr>
      </w:pPr>
    </w:p>
    <w:p w14:paraId="03AF59B4" w14:textId="77777777" w:rsidR="00137BB1" w:rsidRPr="00137BB1" w:rsidRDefault="00137BB1" w:rsidP="00137BB1">
      <w:pPr>
        <w:pStyle w:val="afd"/>
        <w:ind w:firstLine="0"/>
        <w:jc w:val="center"/>
        <w:rPr>
          <w:rFonts w:cs="Tahoma"/>
          <w:b/>
          <w:bCs/>
          <w:iCs/>
          <w:sz w:val="24"/>
        </w:rPr>
      </w:pPr>
      <w:r w:rsidRPr="00137BB1">
        <w:rPr>
          <w:rFonts w:cs="Tahoma"/>
          <w:b/>
          <w:bCs/>
          <w:iCs/>
          <w:sz w:val="24"/>
        </w:rPr>
        <w:t>Опросный лист проведения оценки состояния</w:t>
      </w:r>
    </w:p>
    <w:p w14:paraId="7910FDF8" w14:textId="77777777" w:rsidR="00137BB1" w:rsidRPr="00137BB1" w:rsidRDefault="00137BB1" w:rsidP="00137BB1">
      <w:pPr>
        <w:pStyle w:val="afd"/>
        <w:ind w:firstLine="0"/>
        <w:jc w:val="center"/>
        <w:rPr>
          <w:rFonts w:cs="Tahoma"/>
          <w:b/>
          <w:bCs/>
          <w:iCs/>
          <w:sz w:val="24"/>
        </w:rPr>
      </w:pPr>
      <w:r w:rsidRPr="00137BB1">
        <w:rPr>
          <w:rFonts w:cs="Tahoma"/>
          <w:b/>
          <w:bCs/>
          <w:iCs/>
          <w:sz w:val="24"/>
        </w:rPr>
        <w:t xml:space="preserve">информационной безопасности </w:t>
      </w:r>
      <w:r w:rsidR="00C23E24">
        <w:rPr>
          <w:rFonts w:cs="Tahoma"/>
          <w:b/>
          <w:bCs/>
          <w:iCs/>
          <w:sz w:val="24"/>
        </w:rPr>
        <w:t>Поставщика</w:t>
      </w:r>
    </w:p>
    <w:p w14:paraId="1BEBFA0C" w14:textId="77777777" w:rsidR="00137BB1" w:rsidRPr="00667F10" w:rsidRDefault="00137BB1" w:rsidP="00137BB1">
      <w:pPr>
        <w:pStyle w:val="afd"/>
        <w:rPr>
          <w:rFonts w:cs="Tahoma"/>
          <w:iCs/>
          <w:lang w:eastAsia="ar-SA" w:bidi="ru-RU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3114"/>
        <w:gridCol w:w="6804"/>
      </w:tblGrid>
      <w:tr w:rsidR="00137BB1" w:rsidRPr="00667F10" w14:paraId="4D983B88" w14:textId="77777777" w:rsidTr="00331ECB">
        <w:tc>
          <w:tcPr>
            <w:tcW w:w="3114" w:type="dxa"/>
          </w:tcPr>
          <w:p w14:paraId="46E46804" w14:textId="77777777" w:rsidR="00137BB1" w:rsidRPr="00667F10" w:rsidRDefault="00137BB1" w:rsidP="00C23E24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iCs/>
              </w:rPr>
              <w:t xml:space="preserve">Наименование </w:t>
            </w:r>
            <w:r w:rsidR="00C23E24">
              <w:rPr>
                <w:rFonts w:cs="Tahoma"/>
                <w:b/>
                <w:iCs/>
              </w:rPr>
              <w:t>Поставщика</w:t>
            </w:r>
          </w:p>
        </w:tc>
        <w:tc>
          <w:tcPr>
            <w:tcW w:w="6804" w:type="dxa"/>
          </w:tcPr>
          <w:p w14:paraId="43772A22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56863C6D" w14:textId="77777777" w:rsidTr="00331ECB">
        <w:tc>
          <w:tcPr>
            <w:tcW w:w="3114" w:type="dxa"/>
          </w:tcPr>
          <w:p w14:paraId="6430C0CC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iCs/>
              </w:rPr>
              <w:t>Дата заполнения</w:t>
            </w:r>
          </w:p>
        </w:tc>
        <w:tc>
          <w:tcPr>
            <w:tcW w:w="6804" w:type="dxa"/>
          </w:tcPr>
          <w:p w14:paraId="3D613DA2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317E802B" w14:textId="77777777" w:rsidTr="00331ECB">
        <w:tc>
          <w:tcPr>
            <w:tcW w:w="3114" w:type="dxa"/>
          </w:tcPr>
          <w:p w14:paraId="76C913DC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b/>
                <w:iCs/>
              </w:rPr>
              <w:t>ФИО ответственного лица</w:t>
            </w:r>
          </w:p>
        </w:tc>
        <w:tc>
          <w:tcPr>
            <w:tcW w:w="6804" w:type="dxa"/>
          </w:tcPr>
          <w:p w14:paraId="1B0BDF34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</w:tbl>
    <w:p w14:paraId="5D07C6E3" w14:textId="77777777" w:rsidR="00137BB1" w:rsidRPr="00667F10" w:rsidRDefault="00137BB1" w:rsidP="00137BB1">
      <w:pPr>
        <w:pStyle w:val="afd"/>
        <w:rPr>
          <w:rFonts w:cs="Tahoma"/>
          <w:iCs/>
          <w:lang w:eastAsia="ar-SA" w:bidi="ru-RU"/>
        </w:rPr>
      </w:pPr>
    </w:p>
    <w:p w14:paraId="0E65E76E" w14:textId="77777777" w:rsidR="00137BB1" w:rsidRPr="00667F10" w:rsidRDefault="00137BB1" w:rsidP="00137BB1">
      <w:pPr>
        <w:pStyle w:val="afd"/>
        <w:rPr>
          <w:rFonts w:cs="Tahoma"/>
          <w:b/>
          <w:bCs/>
          <w:iCs/>
          <w:lang w:bidi="ru-RU"/>
        </w:rPr>
      </w:pPr>
      <w:r w:rsidRPr="00667F10">
        <w:rPr>
          <w:rFonts w:cs="Tahoma"/>
          <w:b/>
          <w:bCs/>
          <w:iCs/>
          <w:lang w:bidi="ru-RU"/>
        </w:rPr>
        <w:t>Правила заполнения:</w:t>
      </w:r>
    </w:p>
    <w:p w14:paraId="766C2F30" w14:textId="77777777" w:rsidR="00137BB1" w:rsidRPr="00667F10" w:rsidRDefault="00137BB1" w:rsidP="00137BB1">
      <w:pPr>
        <w:pStyle w:val="afd"/>
        <w:rPr>
          <w:rFonts w:cs="Tahoma"/>
          <w:iCs/>
          <w:lang w:bidi="ru-RU"/>
        </w:rPr>
      </w:pPr>
      <w:r w:rsidRPr="00667F10">
        <w:rPr>
          <w:rFonts w:cs="Tahoma"/>
          <w:iCs/>
          <w:lang w:bidi="ru-RU"/>
        </w:rPr>
        <w:t>Все ячейки обязательны к заполнению.</w:t>
      </w:r>
    </w:p>
    <w:p w14:paraId="2F5B488A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  <w:lang w:bidi="ru-RU"/>
        </w:rPr>
        <w:t>При отсутствии нормативных документов, подтверждающих соответствие конкретному требованию, допустимо прилагать иные свидетельства.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276"/>
        <w:gridCol w:w="2976"/>
      </w:tblGrid>
      <w:tr w:rsidR="00137BB1" w:rsidRPr="00667F10" w14:paraId="15534734" w14:textId="77777777" w:rsidTr="00137BB1">
        <w:trPr>
          <w:tblHeader/>
          <w:jc w:val="center"/>
        </w:trPr>
        <w:tc>
          <w:tcPr>
            <w:tcW w:w="704" w:type="dxa"/>
            <w:shd w:val="clear" w:color="auto" w:fill="F2F2F2"/>
            <w:vAlign w:val="center"/>
          </w:tcPr>
          <w:p w14:paraId="5BFA9299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№ п/п</w:t>
            </w:r>
          </w:p>
        </w:tc>
        <w:tc>
          <w:tcPr>
            <w:tcW w:w="5387" w:type="dxa"/>
            <w:shd w:val="clear" w:color="auto" w:fill="F2F2F2"/>
            <w:vAlign w:val="center"/>
          </w:tcPr>
          <w:p w14:paraId="36D6E7D3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Вопрос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6D88673C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 xml:space="preserve">Ответ </w:t>
            </w:r>
          </w:p>
          <w:p w14:paraId="24ED63FB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(Да/Нет)</w:t>
            </w:r>
          </w:p>
        </w:tc>
        <w:tc>
          <w:tcPr>
            <w:tcW w:w="2976" w:type="dxa"/>
            <w:shd w:val="clear" w:color="auto" w:fill="F2F2F2"/>
            <w:vAlign w:val="center"/>
          </w:tcPr>
          <w:p w14:paraId="42215F56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Подтверждающий документ (тип, наименование, номер и дата утверждения документа)</w:t>
            </w:r>
          </w:p>
        </w:tc>
      </w:tr>
      <w:tr w:rsidR="00137BB1" w:rsidRPr="00667F10" w14:paraId="7FB6888E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6DF4B04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4DA9FA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 xml:space="preserve">Определены ли в организации требования по информационной безопасности?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EA746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2E3FEE7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34F30890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8A1A8FA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CDC2CE8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Определены ли в организации требования к процессу управления доступом?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B36897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EC05E6A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7448FF0D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A9C401F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754CDDE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Осуществляется ли в организации управление встроенными учетными записями технических и программных средств?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6A60A3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B0A46C0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611BBA05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6D849E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78574A6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Определены ли требования к паролям в организации?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D8B036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4ECF265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6AEE4C3E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FBC4DE5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6054299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 xml:space="preserve">Определены ли в организации требования к защите рабочих станций и серверов от вредоносного программного обеспечения?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D8E3E3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5AB627F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19F42854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EFE9DF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8EBF9E2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 xml:space="preserve">Осуществляется ли в организации контроль использования запрещённого программного обеспечения?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DE4630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D379FA4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4091222B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BBD883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lastRenderedPageBreak/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6DE3B2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Определены ли в организации требования к процессу поиска и устранение уязвимостей технических средств и программного обеспечения?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C4EFCB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F300734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7E9F2B0E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AD8A204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3CC377E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Определены ли в организации требования к резервному копированию и восстановлению информации?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798D8D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E383D93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7F259911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B43C5A0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9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201699C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Осуществляется ли в организации контроль подключения периферийных устройств к портам рабочих станций и серверов?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D6161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CCDD306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49D37D73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06E262C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10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CBB4FB4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Осуществляется ли в организации мониторинг событий безопасности?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EDB7E8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2B52184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3E1ABD93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1807CF8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11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94707EA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>Определен ли в организации порядок защиты периметра корпоративной сети?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078355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C46403A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  <w:tr w:rsidR="00137BB1" w:rsidRPr="00667F10" w14:paraId="4570655D" w14:textId="77777777" w:rsidTr="00137BB1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2E77557" w14:textId="77777777" w:rsidR="00137BB1" w:rsidRPr="00667F10" w:rsidRDefault="00137BB1" w:rsidP="00331ECB">
            <w:pPr>
              <w:pStyle w:val="afd"/>
              <w:ind w:firstLine="0"/>
              <w:jc w:val="center"/>
              <w:rPr>
                <w:rFonts w:cs="Tahoma"/>
                <w:b/>
                <w:bCs/>
                <w:iCs/>
              </w:rPr>
            </w:pPr>
            <w:r w:rsidRPr="00667F10">
              <w:rPr>
                <w:rFonts w:cs="Tahoma"/>
                <w:b/>
                <w:bCs/>
                <w:iCs/>
              </w:rPr>
              <w:t>12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48D4247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  <w:r w:rsidRPr="00667F10">
              <w:rPr>
                <w:rFonts w:cs="Tahoma"/>
                <w:iCs/>
              </w:rPr>
              <w:t xml:space="preserve">Определен ли в организации порядок управление инцидентами информационной безопасности?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34760F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9A1F63E" w14:textId="77777777" w:rsidR="00137BB1" w:rsidRPr="00667F10" w:rsidRDefault="00137BB1" w:rsidP="00331ECB">
            <w:pPr>
              <w:pStyle w:val="afd"/>
              <w:ind w:firstLine="0"/>
              <w:rPr>
                <w:rFonts w:cs="Tahoma"/>
                <w:iCs/>
              </w:rPr>
            </w:pPr>
          </w:p>
        </w:tc>
      </w:tr>
    </w:tbl>
    <w:p w14:paraId="03ED8D83" w14:textId="77777777" w:rsidR="00137BB1" w:rsidRPr="00667F10" w:rsidRDefault="00C23E24" w:rsidP="00137BB1">
      <w:pPr>
        <w:pStyle w:val="afd"/>
        <w:rPr>
          <w:rFonts w:cs="Tahoma"/>
          <w:iCs/>
        </w:rPr>
      </w:pPr>
      <w:r>
        <w:rPr>
          <w:rFonts w:cs="Tahoma"/>
          <w:b/>
          <w:iCs/>
        </w:rPr>
        <w:t>Поставщик</w:t>
      </w:r>
      <w:r w:rsidR="00137BB1" w:rsidRPr="00667F10">
        <w:rPr>
          <w:rFonts w:cs="Tahoma"/>
          <w:b/>
          <w:iCs/>
        </w:rPr>
        <w:t xml:space="preserve"> (указать наименование контрагента)</w:t>
      </w:r>
      <w:r w:rsidR="00137BB1" w:rsidRPr="00667F10">
        <w:rPr>
          <w:rFonts w:cs="Tahoma"/>
          <w:iCs/>
        </w:rPr>
        <w:t xml:space="preserve"> гарантирует полноту и достоверность предоставленных данных.</w:t>
      </w:r>
    </w:p>
    <w:p w14:paraId="4B5A7D35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 xml:space="preserve">Работники </w:t>
      </w:r>
      <w:r w:rsidR="00C23E24">
        <w:rPr>
          <w:rFonts w:cs="Tahoma"/>
          <w:iCs/>
        </w:rPr>
        <w:t>Поставщика</w:t>
      </w:r>
      <w:r w:rsidRPr="00667F10">
        <w:rPr>
          <w:rFonts w:cs="Tahoma"/>
          <w:iCs/>
        </w:rPr>
        <w:t>, ознакомлены с требованиями по информационной безопасности АО «</w:t>
      </w:r>
      <w:r>
        <w:rPr>
          <w:rFonts w:cs="Tahoma"/>
          <w:iCs/>
        </w:rPr>
        <w:t>Энергосбы</w:t>
      </w:r>
      <w:r w:rsidRPr="00667F10">
        <w:rPr>
          <w:rFonts w:cs="Tahoma"/>
          <w:iCs/>
        </w:rPr>
        <w:t>Т Плюс».</w:t>
      </w:r>
    </w:p>
    <w:p w14:paraId="698230F2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 xml:space="preserve">«Руководитель» (указать название руководящего органа) или «По доверенности» (копию приложить) </w:t>
      </w:r>
    </w:p>
    <w:p w14:paraId="429C93D3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>Должность подписанта</w:t>
      </w:r>
    </w:p>
    <w:p w14:paraId="0BDFCC50" w14:textId="77777777" w:rsidR="00137BB1" w:rsidRPr="00667F10" w:rsidRDefault="00137BB1" w:rsidP="00137BB1">
      <w:pPr>
        <w:pStyle w:val="afd"/>
        <w:rPr>
          <w:rFonts w:cs="Tahoma"/>
          <w:iCs/>
        </w:rPr>
      </w:pPr>
      <w:r w:rsidRPr="00667F10">
        <w:rPr>
          <w:rFonts w:cs="Tahoma"/>
          <w:iCs/>
        </w:rPr>
        <w:t>ФИО подписанта</w:t>
      </w:r>
    </w:p>
    <w:p w14:paraId="23ADD78E" w14:textId="77777777" w:rsidR="00137BB1" w:rsidRPr="00667F10" w:rsidRDefault="00137BB1" w:rsidP="00137BB1">
      <w:pPr>
        <w:pBdr>
          <w:bottom w:val="single" w:sz="6" w:space="1" w:color="000000"/>
        </w:pBdr>
        <w:tabs>
          <w:tab w:val="left" w:pos="317"/>
        </w:tabs>
        <w:spacing w:after="120"/>
        <w:rPr>
          <w:rFonts w:cs="Tahoma"/>
          <w:iCs/>
          <w:sz w:val="24"/>
          <w:szCs w:val="24"/>
        </w:rPr>
      </w:pPr>
    </w:p>
    <w:p w14:paraId="5F3328CB" w14:textId="77777777" w:rsidR="000E119B" w:rsidRPr="0073586D" w:rsidRDefault="00137BB1" w:rsidP="00137BB1">
      <w:pPr>
        <w:widowControl/>
        <w:tabs>
          <w:tab w:val="left" w:pos="360"/>
        </w:tabs>
        <w:autoSpaceDE/>
        <w:adjustRightInd/>
        <w:spacing w:line="23" w:lineRule="atLeast"/>
        <w:ind w:right="480"/>
        <w:jc w:val="both"/>
        <w:rPr>
          <w:rFonts w:ascii="Tahoma" w:hAnsi="Tahoma" w:cs="Tahoma"/>
          <w:color w:val="000000" w:themeColor="text1"/>
        </w:rPr>
      </w:pPr>
      <w:r w:rsidRPr="00667F10">
        <w:rPr>
          <w:rFonts w:cs="Tahoma"/>
          <w:iCs/>
          <w:sz w:val="24"/>
          <w:szCs w:val="24"/>
        </w:rPr>
        <w:t xml:space="preserve">Подпись </w:t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</w:r>
      <w:r w:rsidRPr="00667F10">
        <w:rPr>
          <w:rFonts w:cs="Tahoma"/>
          <w:iCs/>
          <w:sz w:val="24"/>
          <w:szCs w:val="24"/>
        </w:rPr>
        <w:tab/>
        <w:t>Печать организации</w:t>
      </w:r>
    </w:p>
    <w:sectPr w:rsidR="000E119B" w:rsidRPr="0073586D" w:rsidSect="00F11B7E">
      <w:footerReference w:type="defaul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58485" w14:textId="77777777" w:rsidR="002A0BA8" w:rsidRDefault="002A0BA8" w:rsidP="00476D80">
      <w:r>
        <w:separator/>
      </w:r>
    </w:p>
  </w:endnote>
  <w:endnote w:type="continuationSeparator" w:id="0">
    <w:p w14:paraId="66BDBAB9" w14:textId="77777777" w:rsidR="002A0BA8" w:rsidRDefault="002A0BA8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Calibri"/>
    <w:charset w:val="00"/>
    <w:family w:val="auto"/>
    <w:pitch w:val="default"/>
    <w:sig w:usb0="00000287" w:usb1="00000000" w:usb2="00000000" w:usb3="00000000" w:csb0="4000009F" w:csb1="DFD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042349"/>
      <w:docPartObj>
        <w:docPartGallery w:val="Page Numbers (Bottom of Page)"/>
        <w:docPartUnique/>
      </w:docPartObj>
    </w:sdtPr>
    <w:sdtEndPr/>
    <w:sdtContent>
      <w:p w14:paraId="78C1367D" w14:textId="49AE39FD" w:rsidR="00851488" w:rsidRDefault="00851488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36E">
          <w:rPr>
            <w:noProof/>
          </w:rPr>
          <w:t>25</w:t>
        </w:r>
        <w:r>
          <w:fldChar w:fldCharType="end"/>
        </w:r>
      </w:p>
    </w:sdtContent>
  </w:sdt>
  <w:p w14:paraId="27545A37" w14:textId="77777777" w:rsidR="00851488" w:rsidRDefault="00851488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B5D25" w14:textId="77777777" w:rsidR="002A0BA8" w:rsidRDefault="002A0BA8" w:rsidP="00476D80">
      <w:r>
        <w:separator/>
      </w:r>
    </w:p>
  </w:footnote>
  <w:footnote w:type="continuationSeparator" w:id="0">
    <w:p w14:paraId="47A36694" w14:textId="77777777" w:rsidR="002A0BA8" w:rsidRDefault="002A0BA8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EFE099C"/>
    <w:multiLevelType w:val="singleLevel"/>
    <w:tmpl w:val="AEFE099C"/>
    <w:lvl w:ilvl="0">
      <w:start w:val="1"/>
      <w:numFmt w:val="bullet"/>
      <w:lvlText w:val=""/>
      <w:lvlJc w:val="left"/>
      <w:pPr>
        <w:tabs>
          <w:tab w:val="left" w:pos="420"/>
        </w:tabs>
        <w:ind w:left="1300" w:hanging="420"/>
      </w:pPr>
      <w:rPr>
        <w:rFonts w:ascii="Wingdings" w:hAnsi="Wingdings" w:hint="default"/>
      </w:r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0452"/>
    <w:multiLevelType w:val="hybridMultilevel"/>
    <w:tmpl w:val="CD4A3044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08B961A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177413"/>
    <w:multiLevelType w:val="hybridMultilevel"/>
    <w:tmpl w:val="A5F89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17426350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779268B"/>
    <w:multiLevelType w:val="hybridMultilevel"/>
    <w:tmpl w:val="A2B8D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A5F9E"/>
    <w:multiLevelType w:val="hybridMultilevel"/>
    <w:tmpl w:val="D31EB9C6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4" w15:restartNumberingAfterBreak="0">
    <w:nsid w:val="2051052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A7455F"/>
    <w:multiLevelType w:val="multilevel"/>
    <w:tmpl w:val="EB305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EastAsia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Theme="minorEastAsia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Theme="minorEastAsia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Theme="minorEastAsia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Theme="minorEastAsia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Theme="minorEastAsia" w:hint="default"/>
        <w:color w:val="000000" w:themeColor="text1"/>
      </w:rPr>
    </w:lvl>
  </w:abstractNum>
  <w:abstractNum w:abstractNumId="17" w15:restartNumberingAfterBreak="0">
    <w:nsid w:val="22B40293"/>
    <w:multiLevelType w:val="multilevel"/>
    <w:tmpl w:val="22B40293"/>
    <w:lvl w:ilvl="0">
      <w:start w:val="1"/>
      <w:numFmt w:val="bullet"/>
      <w:pStyle w:val="3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5D93AFA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1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DA45DA"/>
    <w:multiLevelType w:val="hybridMultilevel"/>
    <w:tmpl w:val="0BEEFA2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 w15:restartNumberingAfterBreak="0">
    <w:nsid w:val="2ECE4110"/>
    <w:multiLevelType w:val="hybridMultilevel"/>
    <w:tmpl w:val="C7FA660E"/>
    <w:lvl w:ilvl="0" w:tplc="F07C52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E50E8"/>
    <w:multiLevelType w:val="hybridMultilevel"/>
    <w:tmpl w:val="988EF87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356A5FCE"/>
    <w:multiLevelType w:val="multilevel"/>
    <w:tmpl w:val="417C98A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7" w15:restartNumberingAfterBreak="0">
    <w:nsid w:val="35BF13B9"/>
    <w:multiLevelType w:val="hybridMultilevel"/>
    <w:tmpl w:val="11D0B244"/>
    <w:lvl w:ilvl="0" w:tplc="436A8AEC">
      <w:start w:val="4"/>
      <w:numFmt w:val="bullet"/>
      <w:lvlText w:val="-"/>
      <w:lvlJc w:val="left"/>
      <w:pPr>
        <w:ind w:left="1211" w:hanging="360"/>
      </w:pPr>
      <w:rPr>
        <w:rFonts w:ascii="Tahoma" w:eastAsiaTheme="minorEastAsi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0" w15:restartNumberingAfterBreak="0">
    <w:nsid w:val="409D0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41495774"/>
    <w:multiLevelType w:val="multilevel"/>
    <w:tmpl w:val="7D689D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3" w15:restartNumberingAfterBreak="0">
    <w:nsid w:val="45563913"/>
    <w:multiLevelType w:val="hybridMultilevel"/>
    <w:tmpl w:val="7E200AA4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4" w15:restartNumberingAfterBreak="0">
    <w:nsid w:val="45EA6808"/>
    <w:multiLevelType w:val="hybridMultilevel"/>
    <w:tmpl w:val="A31C12E2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7" w15:restartNumberingAfterBreak="0">
    <w:nsid w:val="4A154B8D"/>
    <w:multiLevelType w:val="hybridMultilevel"/>
    <w:tmpl w:val="EC3C7BC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 w15:restartNumberingAfterBreak="0">
    <w:nsid w:val="4D376E6B"/>
    <w:multiLevelType w:val="hybridMultilevel"/>
    <w:tmpl w:val="C7FA660E"/>
    <w:lvl w:ilvl="0" w:tplc="F07C52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F0A77FC"/>
    <w:multiLevelType w:val="hybridMultilevel"/>
    <w:tmpl w:val="B6C65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071121"/>
    <w:multiLevelType w:val="hybridMultilevel"/>
    <w:tmpl w:val="9A10DDBC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3" w15:restartNumberingAfterBreak="0">
    <w:nsid w:val="5F7A097B"/>
    <w:multiLevelType w:val="multilevel"/>
    <w:tmpl w:val="B18257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5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7" w15:restartNumberingAfterBreak="0">
    <w:nsid w:val="6E115ED2"/>
    <w:multiLevelType w:val="hybridMultilevel"/>
    <w:tmpl w:val="BB66DC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E5F74D3"/>
    <w:multiLevelType w:val="hybridMultilevel"/>
    <w:tmpl w:val="13F05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251EF7"/>
    <w:multiLevelType w:val="hybridMultilevel"/>
    <w:tmpl w:val="525AC1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E7F1AC8"/>
    <w:multiLevelType w:val="multilevel"/>
    <w:tmpl w:val="7E7F1AC8"/>
    <w:lvl w:ilvl="0">
      <w:start w:val="1"/>
      <w:numFmt w:val="bullet"/>
      <w:pStyle w:val="1"/>
      <w:lvlText w:val=""/>
      <w:lvlJc w:val="left"/>
      <w:pPr>
        <w:ind w:left="546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54"/>
  </w:num>
  <w:num w:numId="2">
    <w:abstractNumId w:val="44"/>
  </w:num>
  <w:num w:numId="3">
    <w:abstractNumId w:val="51"/>
  </w:num>
  <w:num w:numId="4">
    <w:abstractNumId w:val="49"/>
  </w:num>
  <w:num w:numId="5">
    <w:abstractNumId w:val="1"/>
  </w:num>
  <w:num w:numId="6">
    <w:abstractNumId w:val="29"/>
  </w:num>
  <w:num w:numId="7">
    <w:abstractNumId w:val="46"/>
  </w:num>
  <w:num w:numId="8">
    <w:abstractNumId w:val="23"/>
  </w:num>
  <w:num w:numId="9">
    <w:abstractNumId w:val="25"/>
  </w:num>
  <w:num w:numId="10">
    <w:abstractNumId w:val="6"/>
  </w:num>
  <w:num w:numId="11">
    <w:abstractNumId w:val="36"/>
  </w:num>
  <w:num w:numId="12">
    <w:abstractNumId w:val="38"/>
  </w:num>
  <w:num w:numId="13">
    <w:abstractNumId w:val="19"/>
  </w:num>
  <w:num w:numId="14">
    <w:abstractNumId w:val="4"/>
  </w:num>
  <w:num w:numId="15">
    <w:abstractNumId w:val="15"/>
  </w:num>
  <w:num w:numId="16">
    <w:abstractNumId w:val="12"/>
  </w:num>
  <w:num w:numId="17">
    <w:abstractNumId w:val="50"/>
  </w:num>
  <w:num w:numId="18">
    <w:abstractNumId w:val="28"/>
  </w:num>
  <w:num w:numId="19">
    <w:abstractNumId w:val="35"/>
  </w:num>
  <w:num w:numId="20">
    <w:abstractNumId w:val="45"/>
  </w:num>
  <w:num w:numId="21">
    <w:abstractNumId w:val="39"/>
  </w:num>
  <w:num w:numId="22">
    <w:abstractNumId w:val="9"/>
  </w:num>
  <w:num w:numId="23">
    <w:abstractNumId w:val="8"/>
  </w:num>
  <w:num w:numId="24">
    <w:abstractNumId w:val="22"/>
  </w:num>
  <w:num w:numId="25">
    <w:abstractNumId w:val="5"/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32"/>
  </w:num>
  <w:num w:numId="30">
    <w:abstractNumId w:val="52"/>
  </w:num>
  <w:num w:numId="31">
    <w:abstractNumId w:val="31"/>
  </w:num>
  <w:num w:numId="32">
    <w:abstractNumId w:val="43"/>
  </w:num>
  <w:num w:numId="33">
    <w:abstractNumId w:val="10"/>
  </w:num>
  <w:num w:numId="34">
    <w:abstractNumId w:val="53"/>
  </w:num>
  <w:num w:numId="35">
    <w:abstractNumId w:val="17"/>
  </w:num>
  <w:num w:numId="36">
    <w:abstractNumId w:val="27"/>
  </w:num>
  <w:num w:numId="37">
    <w:abstractNumId w:val="0"/>
  </w:num>
  <w:num w:numId="38">
    <w:abstractNumId w:val="20"/>
  </w:num>
  <w:num w:numId="39">
    <w:abstractNumId w:val="14"/>
  </w:num>
  <w:num w:numId="40">
    <w:abstractNumId w:val="18"/>
  </w:num>
  <w:num w:numId="41">
    <w:abstractNumId w:val="3"/>
  </w:num>
  <w:num w:numId="42">
    <w:abstractNumId w:val="30"/>
  </w:num>
  <w:num w:numId="43">
    <w:abstractNumId w:val="24"/>
  </w:num>
  <w:num w:numId="44">
    <w:abstractNumId w:val="16"/>
  </w:num>
  <w:num w:numId="45">
    <w:abstractNumId w:val="37"/>
  </w:num>
  <w:num w:numId="46">
    <w:abstractNumId w:val="13"/>
  </w:num>
  <w:num w:numId="47">
    <w:abstractNumId w:val="48"/>
  </w:num>
  <w:num w:numId="48">
    <w:abstractNumId w:val="42"/>
  </w:num>
  <w:num w:numId="49">
    <w:abstractNumId w:val="2"/>
  </w:num>
  <w:num w:numId="50">
    <w:abstractNumId w:val="11"/>
  </w:num>
  <w:num w:numId="51">
    <w:abstractNumId w:val="33"/>
  </w:num>
  <w:num w:numId="52">
    <w:abstractNumId w:val="34"/>
  </w:num>
  <w:num w:numId="53">
    <w:abstractNumId w:val="17"/>
  </w:num>
  <w:num w:numId="54">
    <w:abstractNumId w:val="17"/>
  </w:num>
  <w:num w:numId="55">
    <w:abstractNumId w:val="47"/>
  </w:num>
  <w:num w:numId="56">
    <w:abstractNumId w:val="17"/>
  </w:num>
  <w:num w:numId="57">
    <w:abstractNumId w:val="17"/>
  </w:num>
  <w:num w:numId="58">
    <w:abstractNumId w:val="41"/>
  </w:num>
  <w:num w:numId="59">
    <w:abstractNumId w:val="7"/>
  </w:num>
  <w:num w:numId="60">
    <w:abstractNumId w:val="40"/>
  </w:num>
  <w:num w:numId="61">
    <w:abstractNumId w:val="2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0"/>
    <w:rsid w:val="00005419"/>
    <w:rsid w:val="000069C8"/>
    <w:rsid w:val="00010BFE"/>
    <w:rsid w:val="00021C3A"/>
    <w:rsid w:val="00025FEF"/>
    <w:rsid w:val="000331F7"/>
    <w:rsid w:val="00037C92"/>
    <w:rsid w:val="00042F21"/>
    <w:rsid w:val="0004785A"/>
    <w:rsid w:val="00060F54"/>
    <w:rsid w:val="0006125E"/>
    <w:rsid w:val="00095426"/>
    <w:rsid w:val="00096542"/>
    <w:rsid w:val="000A1DD2"/>
    <w:rsid w:val="000A255A"/>
    <w:rsid w:val="000A27FA"/>
    <w:rsid w:val="000A2D42"/>
    <w:rsid w:val="000A49D9"/>
    <w:rsid w:val="000B0D2F"/>
    <w:rsid w:val="000B46D0"/>
    <w:rsid w:val="000B4DC3"/>
    <w:rsid w:val="000C0273"/>
    <w:rsid w:val="000C43C1"/>
    <w:rsid w:val="000D336A"/>
    <w:rsid w:val="000D7060"/>
    <w:rsid w:val="000E119B"/>
    <w:rsid w:val="000E4BC8"/>
    <w:rsid w:val="000E5661"/>
    <w:rsid w:val="000F01EC"/>
    <w:rsid w:val="000F33AD"/>
    <w:rsid w:val="000F457C"/>
    <w:rsid w:val="000F5035"/>
    <w:rsid w:val="00103956"/>
    <w:rsid w:val="0010736E"/>
    <w:rsid w:val="00115CBB"/>
    <w:rsid w:val="001161C6"/>
    <w:rsid w:val="00120D2B"/>
    <w:rsid w:val="001224EB"/>
    <w:rsid w:val="0012754F"/>
    <w:rsid w:val="00136324"/>
    <w:rsid w:val="00137BB1"/>
    <w:rsid w:val="00145537"/>
    <w:rsid w:val="0014649F"/>
    <w:rsid w:val="00151018"/>
    <w:rsid w:val="001557DC"/>
    <w:rsid w:val="00155BB3"/>
    <w:rsid w:val="00170098"/>
    <w:rsid w:val="00171872"/>
    <w:rsid w:val="001874CC"/>
    <w:rsid w:val="001955B0"/>
    <w:rsid w:val="001968CD"/>
    <w:rsid w:val="001970B4"/>
    <w:rsid w:val="001A0464"/>
    <w:rsid w:val="001A0788"/>
    <w:rsid w:val="001A246C"/>
    <w:rsid w:val="001B07CF"/>
    <w:rsid w:val="001C18B1"/>
    <w:rsid w:val="001C2DD6"/>
    <w:rsid w:val="001C46B9"/>
    <w:rsid w:val="001C5219"/>
    <w:rsid w:val="001C7A00"/>
    <w:rsid w:val="001D6C43"/>
    <w:rsid w:val="001D6D7A"/>
    <w:rsid w:val="001E2C37"/>
    <w:rsid w:val="001E7EE5"/>
    <w:rsid w:val="0020730F"/>
    <w:rsid w:val="002113BE"/>
    <w:rsid w:val="00217CF5"/>
    <w:rsid w:val="00220666"/>
    <w:rsid w:val="00222E15"/>
    <w:rsid w:val="00223B75"/>
    <w:rsid w:val="00230BFF"/>
    <w:rsid w:val="002349D4"/>
    <w:rsid w:val="00241D36"/>
    <w:rsid w:val="00246884"/>
    <w:rsid w:val="00263328"/>
    <w:rsid w:val="00263AA9"/>
    <w:rsid w:val="00270FE4"/>
    <w:rsid w:val="00273C82"/>
    <w:rsid w:val="00274082"/>
    <w:rsid w:val="00280B79"/>
    <w:rsid w:val="00292F81"/>
    <w:rsid w:val="00294628"/>
    <w:rsid w:val="002A0BA8"/>
    <w:rsid w:val="002A1117"/>
    <w:rsid w:val="002B4D32"/>
    <w:rsid w:val="002B69BA"/>
    <w:rsid w:val="002C278A"/>
    <w:rsid w:val="00303300"/>
    <w:rsid w:val="00304B4C"/>
    <w:rsid w:val="003134D4"/>
    <w:rsid w:val="00317C6D"/>
    <w:rsid w:val="00322941"/>
    <w:rsid w:val="0032730D"/>
    <w:rsid w:val="00331ECB"/>
    <w:rsid w:val="00335998"/>
    <w:rsid w:val="003407F9"/>
    <w:rsid w:val="003462C0"/>
    <w:rsid w:val="00346CDD"/>
    <w:rsid w:val="00354612"/>
    <w:rsid w:val="00361394"/>
    <w:rsid w:val="00361692"/>
    <w:rsid w:val="00364FA3"/>
    <w:rsid w:val="00373234"/>
    <w:rsid w:val="00375A63"/>
    <w:rsid w:val="00376644"/>
    <w:rsid w:val="00380585"/>
    <w:rsid w:val="00392D76"/>
    <w:rsid w:val="003A43F0"/>
    <w:rsid w:val="003A711C"/>
    <w:rsid w:val="003B06B9"/>
    <w:rsid w:val="003D3BD9"/>
    <w:rsid w:val="003D7136"/>
    <w:rsid w:val="003E35A7"/>
    <w:rsid w:val="003F026C"/>
    <w:rsid w:val="003F2F73"/>
    <w:rsid w:val="00403E76"/>
    <w:rsid w:val="00404631"/>
    <w:rsid w:val="00410BDC"/>
    <w:rsid w:val="00415E8A"/>
    <w:rsid w:val="0042517A"/>
    <w:rsid w:val="00431E50"/>
    <w:rsid w:val="004345D6"/>
    <w:rsid w:val="00437BB4"/>
    <w:rsid w:val="00451B27"/>
    <w:rsid w:val="00455360"/>
    <w:rsid w:val="00460AB6"/>
    <w:rsid w:val="00463B2D"/>
    <w:rsid w:val="00467D7C"/>
    <w:rsid w:val="004749BD"/>
    <w:rsid w:val="004758B6"/>
    <w:rsid w:val="00476D80"/>
    <w:rsid w:val="00480808"/>
    <w:rsid w:val="00481547"/>
    <w:rsid w:val="00496735"/>
    <w:rsid w:val="004C234A"/>
    <w:rsid w:val="004C3014"/>
    <w:rsid w:val="004C5688"/>
    <w:rsid w:val="004C5E6E"/>
    <w:rsid w:val="004D1151"/>
    <w:rsid w:val="004D5B47"/>
    <w:rsid w:val="004F386D"/>
    <w:rsid w:val="004F6122"/>
    <w:rsid w:val="004F720C"/>
    <w:rsid w:val="00510DEE"/>
    <w:rsid w:val="00517C33"/>
    <w:rsid w:val="00520E60"/>
    <w:rsid w:val="00523950"/>
    <w:rsid w:val="00525C0D"/>
    <w:rsid w:val="00532AA6"/>
    <w:rsid w:val="00534651"/>
    <w:rsid w:val="005365BE"/>
    <w:rsid w:val="005408EB"/>
    <w:rsid w:val="005459F1"/>
    <w:rsid w:val="005501A4"/>
    <w:rsid w:val="00554D01"/>
    <w:rsid w:val="00555976"/>
    <w:rsid w:val="005746B4"/>
    <w:rsid w:val="00582B11"/>
    <w:rsid w:val="00591A5A"/>
    <w:rsid w:val="00593F7A"/>
    <w:rsid w:val="00596F06"/>
    <w:rsid w:val="005A0E69"/>
    <w:rsid w:val="005A639C"/>
    <w:rsid w:val="005B22C8"/>
    <w:rsid w:val="005B4C88"/>
    <w:rsid w:val="005C10AB"/>
    <w:rsid w:val="005C33D7"/>
    <w:rsid w:val="005C6576"/>
    <w:rsid w:val="005D7A0B"/>
    <w:rsid w:val="005D7CAA"/>
    <w:rsid w:val="005F074A"/>
    <w:rsid w:val="005F7B76"/>
    <w:rsid w:val="00602563"/>
    <w:rsid w:val="006040F5"/>
    <w:rsid w:val="00614415"/>
    <w:rsid w:val="00616BD0"/>
    <w:rsid w:val="006218F0"/>
    <w:rsid w:val="0062415F"/>
    <w:rsid w:val="00624CE6"/>
    <w:rsid w:val="00627BCA"/>
    <w:rsid w:val="00632913"/>
    <w:rsid w:val="00641722"/>
    <w:rsid w:val="0066044D"/>
    <w:rsid w:val="006649CA"/>
    <w:rsid w:val="00664A25"/>
    <w:rsid w:val="006A3E19"/>
    <w:rsid w:val="006A5CBA"/>
    <w:rsid w:val="006C1655"/>
    <w:rsid w:val="006C793C"/>
    <w:rsid w:val="006D257F"/>
    <w:rsid w:val="006D7130"/>
    <w:rsid w:val="006E19B0"/>
    <w:rsid w:val="006E6BAD"/>
    <w:rsid w:val="006F70A4"/>
    <w:rsid w:val="007011AA"/>
    <w:rsid w:val="00703B35"/>
    <w:rsid w:val="0070791D"/>
    <w:rsid w:val="007121E6"/>
    <w:rsid w:val="00715402"/>
    <w:rsid w:val="00717613"/>
    <w:rsid w:val="0072092D"/>
    <w:rsid w:val="00725935"/>
    <w:rsid w:val="007320B0"/>
    <w:rsid w:val="00734654"/>
    <w:rsid w:val="0073586D"/>
    <w:rsid w:val="007369C3"/>
    <w:rsid w:val="00742BBF"/>
    <w:rsid w:val="00742C95"/>
    <w:rsid w:val="00745A65"/>
    <w:rsid w:val="00751E9F"/>
    <w:rsid w:val="0075241A"/>
    <w:rsid w:val="0075366E"/>
    <w:rsid w:val="0076360E"/>
    <w:rsid w:val="0077130D"/>
    <w:rsid w:val="007719A7"/>
    <w:rsid w:val="007859D1"/>
    <w:rsid w:val="0079550F"/>
    <w:rsid w:val="007A0F68"/>
    <w:rsid w:val="007A1C88"/>
    <w:rsid w:val="007C36C8"/>
    <w:rsid w:val="007C586E"/>
    <w:rsid w:val="007C66A3"/>
    <w:rsid w:val="007D1869"/>
    <w:rsid w:val="007D7A10"/>
    <w:rsid w:val="007E29B9"/>
    <w:rsid w:val="007F5E01"/>
    <w:rsid w:val="0081220E"/>
    <w:rsid w:val="0081336D"/>
    <w:rsid w:val="0081719A"/>
    <w:rsid w:val="00820ED6"/>
    <w:rsid w:val="0082406F"/>
    <w:rsid w:val="00833FA7"/>
    <w:rsid w:val="00834E6F"/>
    <w:rsid w:val="00846429"/>
    <w:rsid w:val="00850290"/>
    <w:rsid w:val="00851488"/>
    <w:rsid w:val="0085399E"/>
    <w:rsid w:val="0086012C"/>
    <w:rsid w:val="00862F1E"/>
    <w:rsid w:val="00863EF1"/>
    <w:rsid w:val="00895188"/>
    <w:rsid w:val="0089666F"/>
    <w:rsid w:val="008A27FC"/>
    <w:rsid w:val="008A64AA"/>
    <w:rsid w:val="008B1ACC"/>
    <w:rsid w:val="008B3EE5"/>
    <w:rsid w:val="008C131B"/>
    <w:rsid w:val="008D05C4"/>
    <w:rsid w:val="008D0DAC"/>
    <w:rsid w:val="008D3A9C"/>
    <w:rsid w:val="008E71BF"/>
    <w:rsid w:val="008F4746"/>
    <w:rsid w:val="008F6D1A"/>
    <w:rsid w:val="0090052E"/>
    <w:rsid w:val="00900A10"/>
    <w:rsid w:val="009022FC"/>
    <w:rsid w:val="00920A5C"/>
    <w:rsid w:val="00920F0C"/>
    <w:rsid w:val="0093086C"/>
    <w:rsid w:val="009379C8"/>
    <w:rsid w:val="00937E69"/>
    <w:rsid w:val="0094184C"/>
    <w:rsid w:val="009446ED"/>
    <w:rsid w:val="009462C3"/>
    <w:rsid w:val="009472F7"/>
    <w:rsid w:val="00952E73"/>
    <w:rsid w:val="009556F2"/>
    <w:rsid w:val="00962555"/>
    <w:rsid w:val="009860ED"/>
    <w:rsid w:val="00990A77"/>
    <w:rsid w:val="009A32BC"/>
    <w:rsid w:val="009B5CD0"/>
    <w:rsid w:val="009B6239"/>
    <w:rsid w:val="009D2EDD"/>
    <w:rsid w:val="009D67EA"/>
    <w:rsid w:val="009D7346"/>
    <w:rsid w:val="009F2E63"/>
    <w:rsid w:val="00A032AB"/>
    <w:rsid w:val="00A03DE1"/>
    <w:rsid w:val="00A2170C"/>
    <w:rsid w:val="00A310CC"/>
    <w:rsid w:val="00A45D3E"/>
    <w:rsid w:val="00A57638"/>
    <w:rsid w:val="00A62C3C"/>
    <w:rsid w:val="00A67EEE"/>
    <w:rsid w:val="00A7241D"/>
    <w:rsid w:val="00A72977"/>
    <w:rsid w:val="00A72EC0"/>
    <w:rsid w:val="00A92C7B"/>
    <w:rsid w:val="00A93B98"/>
    <w:rsid w:val="00A97247"/>
    <w:rsid w:val="00A976D3"/>
    <w:rsid w:val="00AA3F4F"/>
    <w:rsid w:val="00AB02D3"/>
    <w:rsid w:val="00AB0AB5"/>
    <w:rsid w:val="00AB4E68"/>
    <w:rsid w:val="00AC64AE"/>
    <w:rsid w:val="00AD1A67"/>
    <w:rsid w:val="00AF0292"/>
    <w:rsid w:val="00AF7645"/>
    <w:rsid w:val="00B01D92"/>
    <w:rsid w:val="00B04571"/>
    <w:rsid w:val="00B04789"/>
    <w:rsid w:val="00B10D15"/>
    <w:rsid w:val="00B12FC1"/>
    <w:rsid w:val="00B215ED"/>
    <w:rsid w:val="00B2161F"/>
    <w:rsid w:val="00B257CA"/>
    <w:rsid w:val="00B277C3"/>
    <w:rsid w:val="00B375CF"/>
    <w:rsid w:val="00B42467"/>
    <w:rsid w:val="00B42627"/>
    <w:rsid w:val="00B50D92"/>
    <w:rsid w:val="00B54A30"/>
    <w:rsid w:val="00B54DDB"/>
    <w:rsid w:val="00B57B45"/>
    <w:rsid w:val="00B63B27"/>
    <w:rsid w:val="00B656E2"/>
    <w:rsid w:val="00B75F56"/>
    <w:rsid w:val="00B843FC"/>
    <w:rsid w:val="00BA5B04"/>
    <w:rsid w:val="00BA69CA"/>
    <w:rsid w:val="00BB7A08"/>
    <w:rsid w:val="00BC2783"/>
    <w:rsid w:val="00BE4B54"/>
    <w:rsid w:val="00BE58D2"/>
    <w:rsid w:val="00BF3CFA"/>
    <w:rsid w:val="00BF69E3"/>
    <w:rsid w:val="00C04D4B"/>
    <w:rsid w:val="00C14DBB"/>
    <w:rsid w:val="00C23E24"/>
    <w:rsid w:val="00C27090"/>
    <w:rsid w:val="00C30246"/>
    <w:rsid w:val="00C3591F"/>
    <w:rsid w:val="00C47A49"/>
    <w:rsid w:val="00C56BC4"/>
    <w:rsid w:val="00C6051F"/>
    <w:rsid w:val="00C80820"/>
    <w:rsid w:val="00C94925"/>
    <w:rsid w:val="00C95BBD"/>
    <w:rsid w:val="00CA001A"/>
    <w:rsid w:val="00CC3748"/>
    <w:rsid w:val="00CD7B3F"/>
    <w:rsid w:val="00CE31C1"/>
    <w:rsid w:val="00CE6230"/>
    <w:rsid w:val="00CE623C"/>
    <w:rsid w:val="00CE719D"/>
    <w:rsid w:val="00CE71D5"/>
    <w:rsid w:val="00CE7B5A"/>
    <w:rsid w:val="00CF39E1"/>
    <w:rsid w:val="00CF7BC2"/>
    <w:rsid w:val="00D05415"/>
    <w:rsid w:val="00D10CA5"/>
    <w:rsid w:val="00D21E1C"/>
    <w:rsid w:val="00D30051"/>
    <w:rsid w:val="00D42EBB"/>
    <w:rsid w:val="00D433EC"/>
    <w:rsid w:val="00D577CE"/>
    <w:rsid w:val="00D606EF"/>
    <w:rsid w:val="00D622A9"/>
    <w:rsid w:val="00D70DB9"/>
    <w:rsid w:val="00D72E45"/>
    <w:rsid w:val="00D737FD"/>
    <w:rsid w:val="00D84AC9"/>
    <w:rsid w:val="00D933DF"/>
    <w:rsid w:val="00DA1553"/>
    <w:rsid w:val="00DA2246"/>
    <w:rsid w:val="00DA3F36"/>
    <w:rsid w:val="00DB2D9C"/>
    <w:rsid w:val="00DC5579"/>
    <w:rsid w:val="00DC619D"/>
    <w:rsid w:val="00DD5880"/>
    <w:rsid w:val="00DE7F1D"/>
    <w:rsid w:val="00E00A44"/>
    <w:rsid w:val="00E10D3F"/>
    <w:rsid w:val="00E13034"/>
    <w:rsid w:val="00E133CC"/>
    <w:rsid w:val="00E15C33"/>
    <w:rsid w:val="00E17977"/>
    <w:rsid w:val="00E2352C"/>
    <w:rsid w:val="00E331C4"/>
    <w:rsid w:val="00E4373C"/>
    <w:rsid w:val="00E522D3"/>
    <w:rsid w:val="00E52745"/>
    <w:rsid w:val="00E6477E"/>
    <w:rsid w:val="00E65EBB"/>
    <w:rsid w:val="00E754EA"/>
    <w:rsid w:val="00E75BC0"/>
    <w:rsid w:val="00E863FA"/>
    <w:rsid w:val="00E86A60"/>
    <w:rsid w:val="00E86B9C"/>
    <w:rsid w:val="00E916A0"/>
    <w:rsid w:val="00E92F6C"/>
    <w:rsid w:val="00E95714"/>
    <w:rsid w:val="00EA00A1"/>
    <w:rsid w:val="00EA1396"/>
    <w:rsid w:val="00EA6BF4"/>
    <w:rsid w:val="00EA7394"/>
    <w:rsid w:val="00EA7546"/>
    <w:rsid w:val="00EB01C9"/>
    <w:rsid w:val="00EC5F48"/>
    <w:rsid w:val="00EC6636"/>
    <w:rsid w:val="00ED193F"/>
    <w:rsid w:val="00EE11A9"/>
    <w:rsid w:val="00EF3126"/>
    <w:rsid w:val="00F0237B"/>
    <w:rsid w:val="00F1197F"/>
    <w:rsid w:val="00F11B7E"/>
    <w:rsid w:val="00F1403E"/>
    <w:rsid w:val="00F21AEB"/>
    <w:rsid w:val="00F222AB"/>
    <w:rsid w:val="00F30B53"/>
    <w:rsid w:val="00F41C9F"/>
    <w:rsid w:val="00F44BA5"/>
    <w:rsid w:val="00F46E1C"/>
    <w:rsid w:val="00F53479"/>
    <w:rsid w:val="00F6277B"/>
    <w:rsid w:val="00F67C95"/>
    <w:rsid w:val="00F703F6"/>
    <w:rsid w:val="00F70E7F"/>
    <w:rsid w:val="00F71C11"/>
    <w:rsid w:val="00F7279C"/>
    <w:rsid w:val="00F77569"/>
    <w:rsid w:val="00F83EEC"/>
    <w:rsid w:val="00F8428B"/>
    <w:rsid w:val="00F9273C"/>
    <w:rsid w:val="00F9348D"/>
    <w:rsid w:val="00F937A1"/>
    <w:rsid w:val="00F954D9"/>
    <w:rsid w:val="00FA4358"/>
    <w:rsid w:val="00FA446B"/>
    <w:rsid w:val="00FA55B0"/>
    <w:rsid w:val="00FD5478"/>
    <w:rsid w:val="00FE0FA6"/>
    <w:rsid w:val="00FF43AF"/>
    <w:rsid w:val="00FF6117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B2AE08"/>
  <w15:docId w15:val="{CB384EAB-8D19-4BB8-9C3C-EA065A4F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8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0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1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0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,Маркер"/>
    <w:basedOn w:val="a"/>
    <w:link w:val="a4"/>
    <w:uiPriority w:val="34"/>
    <w:qFormat/>
    <w:rsid w:val="00476D80"/>
    <w:pPr>
      <w:ind w:left="720"/>
      <w:contextualSpacing/>
    </w:pPr>
  </w:style>
  <w:style w:type="table" w:styleId="a5">
    <w:name w:val="Table Grid"/>
    <w:basedOn w:val="a1"/>
    <w:qFormat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76D80"/>
  </w:style>
  <w:style w:type="paragraph" w:customStyle="1" w:styleId="a9">
    <w:name w:val="Подподпункт"/>
    <w:basedOn w:val="a8"/>
    <w:rsid w:val="00476D80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unhideWhenUsed/>
    <w:qFormat/>
    <w:rsid w:val="00476D8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qFormat/>
    <w:rsid w:val="00476D80"/>
  </w:style>
  <w:style w:type="character" w:customStyle="1" w:styleId="ae">
    <w:name w:val="Текст примечания Знак"/>
    <w:basedOn w:val="a0"/>
    <w:link w:val="ad"/>
    <w:uiPriority w:val="99"/>
    <w:qFormat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76D8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qFormat/>
    <w:rsid w:val="00476D80"/>
    <w:rPr>
      <w:rFonts w:cs="Times New Roman"/>
      <w:vertAlign w:val="superscript"/>
    </w:rPr>
  </w:style>
  <w:style w:type="paragraph" w:styleId="12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3">
    <w:name w:val="Сетка таблицы1"/>
    <w:basedOn w:val="a1"/>
    <w:next w:val="a5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14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6">
    <w:name w:val="s6"/>
    <w:basedOn w:val="a0"/>
    <w:rsid w:val="009462C3"/>
  </w:style>
  <w:style w:type="character" w:customStyle="1" w:styleId="s12">
    <w:name w:val="s12"/>
    <w:basedOn w:val="a0"/>
    <w:rsid w:val="009462C3"/>
  </w:style>
  <w:style w:type="character" w:customStyle="1" w:styleId="s8">
    <w:name w:val="s8"/>
    <w:basedOn w:val="a0"/>
    <w:rsid w:val="009462C3"/>
  </w:style>
  <w:style w:type="character" w:customStyle="1" w:styleId="s15">
    <w:name w:val="s15"/>
    <w:basedOn w:val="a0"/>
    <w:rsid w:val="009462C3"/>
  </w:style>
  <w:style w:type="character" w:customStyle="1" w:styleId="s17">
    <w:name w:val="s17"/>
    <w:basedOn w:val="a0"/>
    <w:rsid w:val="009462C3"/>
  </w:style>
  <w:style w:type="character" w:styleId="afc">
    <w:name w:val="line number"/>
    <w:basedOn w:val="a0"/>
    <w:uiPriority w:val="99"/>
    <w:semiHidden/>
    <w:unhideWhenUsed/>
    <w:rsid w:val="00155BB3"/>
  </w:style>
  <w:style w:type="paragraph" w:customStyle="1" w:styleId="afd">
    <w:name w:val="Обычный текст"/>
    <w:link w:val="afe"/>
    <w:qFormat/>
    <w:rsid w:val="00C94925"/>
    <w:pPr>
      <w:spacing w:after="0" w:line="360" w:lineRule="auto"/>
      <w:ind w:firstLine="850"/>
      <w:jc w:val="both"/>
    </w:pPr>
    <w:rPr>
      <w:rFonts w:ascii="Tahoma" w:eastAsiaTheme="minorEastAsia" w:hAnsi="Tahoma"/>
      <w:szCs w:val="24"/>
    </w:rPr>
  </w:style>
  <w:style w:type="character" w:customStyle="1" w:styleId="afe">
    <w:name w:val="Обычный текст Знак"/>
    <w:basedOn w:val="a0"/>
    <w:link w:val="afd"/>
    <w:qFormat/>
    <w:rsid w:val="00C94925"/>
    <w:rPr>
      <w:rFonts w:ascii="Tahoma" w:eastAsiaTheme="minorEastAsia" w:hAnsi="Tahoma"/>
      <w:szCs w:val="24"/>
    </w:rPr>
  </w:style>
  <w:style w:type="paragraph" w:customStyle="1" w:styleId="1">
    <w:name w:val="Маркированный список_1"/>
    <w:basedOn w:val="a3"/>
    <w:link w:val="14"/>
    <w:qFormat/>
    <w:rsid w:val="001970B4"/>
    <w:pPr>
      <w:widowControl/>
      <w:numPr>
        <w:numId w:val="34"/>
      </w:numPr>
      <w:autoSpaceDE/>
      <w:autoSpaceDN/>
      <w:adjustRightInd/>
      <w:spacing w:line="360" w:lineRule="auto"/>
      <w:ind w:left="0" w:firstLine="851"/>
      <w:jc w:val="both"/>
    </w:pPr>
    <w:rPr>
      <w:rFonts w:ascii="ISOCPEUR" w:hAnsi="ISOCPEUR" w:cstheme="minorBidi"/>
      <w:i/>
      <w:iCs/>
      <w:sz w:val="24"/>
      <w:szCs w:val="24"/>
      <w:lang w:bidi="ru-RU"/>
    </w:rPr>
  </w:style>
  <w:style w:type="character" w:customStyle="1" w:styleId="14">
    <w:name w:val="Маркированный список_1 Знак"/>
    <w:basedOn w:val="a0"/>
    <w:link w:val="1"/>
    <w:qFormat/>
    <w:rsid w:val="001970B4"/>
    <w:rPr>
      <w:rFonts w:ascii="ISOCPEUR" w:eastAsiaTheme="minorEastAsia" w:hAnsi="ISOCPEUR"/>
      <w:i/>
      <w:iCs/>
      <w:sz w:val="24"/>
      <w:szCs w:val="24"/>
      <w:lang w:eastAsia="ru-RU" w:bidi="ru-RU"/>
    </w:rPr>
  </w:style>
  <w:style w:type="paragraph" w:styleId="aff">
    <w:name w:val="envelope address"/>
    <w:basedOn w:val="a"/>
    <w:uiPriority w:val="99"/>
    <w:semiHidden/>
    <w:unhideWhenUsed/>
    <w:qFormat/>
    <w:rsid w:val="00B54A30"/>
    <w:pPr>
      <w:framePr w:w="7920" w:h="1980" w:hSpace="180" w:wrap="auto" w:hAnchor="page" w:xAlign="center" w:yAlign="bottom"/>
      <w:widowControl/>
      <w:autoSpaceDE/>
      <w:autoSpaceDN/>
      <w:adjustRightInd/>
      <w:ind w:left="2880" w:firstLine="850"/>
      <w:jc w:val="both"/>
    </w:pPr>
    <w:rPr>
      <w:rFonts w:ascii="Calibri Light" w:eastAsia="Times New Roman" w:hAnsi="Calibri Light" w:cs="Times New Roman"/>
      <w:sz w:val="24"/>
      <w:szCs w:val="24"/>
    </w:rPr>
  </w:style>
  <w:style w:type="paragraph" w:customStyle="1" w:styleId="3">
    <w:name w:val="Маркированный список_3"/>
    <w:basedOn w:val="afd"/>
    <w:link w:val="30"/>
    <w:qFormat/>
    <w:rsid w:val="00E52745"/>
    <w:pPr>
      <w:numPr>
        <w:numId w:val="35"/>
      </w:numPr>
    </w:pPr>
  </w:style>
  <w:style w:type="character" w:customStyle="1" w:styleId="30">
    <w:name w:val="Маркированный список_3 Знак"/>
    <w:basedOn w:val="afe"/>
    <w:link w:val="3"/>
    <w:qFormat/>
    <w:rsid w:val="00E52745"/>
    <w:rPr>
      <w:rFonts w:ascii="Tahoma" w:eastAsiaTheme="minorEastAsia" w:hAnsi="Tahoma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463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4631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link w:val="a3"/>
    <w:uiPriority w:val="34"/>
    <w:qFormat/>
    <w:locked/>
    <w:rsid w:val="000B46D0"/>
    <w:rPr>
      <w:rFonts w:ascii="Arial" w:eastAsiaTheme="minorEastAsia" w:hAnsi="Arial" w:cs="Arial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AB4E68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9065</Words>
  <Characters>51671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Чумакова Валерия Витальевна</cp:lastModifiedBy>
  <cp:revision>4</cp:revision>
  <cp:lastPrinted>2025-04-09T15:29:00Z</cp:lastPrinted>
  <dcterms:created xsi:type="dcterms:W3CDTF">2025-05-19T06:55:00Z</dcterms:created>
  <dcterms:modified xsi:type="dcterms:W3CDTF">2025-05-26T09:40:00Z</dcterms:modified>
</cp:coreProperties>
</file>